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06" w:rsidRDefault="00E60151">
      <w:pPr>
        <w:pStyle w:val="a5"/>
        <w:ind w:firstLine="0"/>
        <w:rPr>
          <w:lang w:val="en-US"/>
        </w:rPr>
      </w:pPr>
      <w:r>
        <w:rPr>
          <w:noProof/>
        </w:rPr>
        <w:drawing>
          <wp:inline distT="0" distB="0" distL="0" distR="0">
            <wp:extent cx="469265" cy="604520"/>
            <wp:effectExtent l="0" t="0" r="0" b="0"/>
            <wp:docPr id="2" name="Рисунок 1" descr="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265" cy="604520"/>
                    </a:xfrm>
                    <a:prstGeom prst="rect">
                      <a:avLst/>
                    </a:prstGeom>
                    <a:noFill/>
                    <a:ln>
                      <a:noFill/>
                    </a:ln>
                  </pic:spPr>
                </pic:pic>
              </a:graphicData>
            </a:graphic>
          </wp:inline>
        </w:drawing>
      </w:r>
    </w:p>
    <w:p w:rsidR="00017406" w:rsidRDefault="00017406">
      <w:pPr>
        <w:pStyle w:val="a5"/>
        <w:ind w:firstLine="0"/>
        <w:rPr>
          <w:b w:val="0"/>
          <w:bCs/>
          <w:sz w:val="18"/>
          <w:szCs w:val="18"/>
        </w:rPr>
      </w:pPr>
    </w:p>
    <w:p w:rsidR="00017406" w:rsidRDefault="00017406">
      <w:pPr>
        <w:pStyle w:val="1"/>
        <w:ind w:firstLine="0"/>
        <w:jc w:val="center"/>
        <w:rPr>
          <w:b/>
          <w:sz w:val="32"/>
          <w:szCs w:val="32"/>
        </w:rPr>
      </w:pPr>
      <w:r>
        <w:rPr>
          <w:b/>
          <w:sz w:val="32"/>
          <w:szCs w:val="32"/>
        </w:rPr>
        <w:t>АДМИНИСТРАЦИЯ ГОРОДА НИЖНЕГО НОВГОРОДА</w:t>
      </w:r>
    </w:p>
    <w:p w:rsidR="00017406" w:rsidRDefault="00017406">
      <w:pPr>
        <w:ind w:firstLine="0"/>
        <w:jc w:val="center"/>
        <w:rPr>
          <w:sz w:val="18"/>
          <w:szCs w:val="18"/>
        </w:rPr>
      </w:pPr>
    </w:p>
    <w:p w:rsidR="00017406" w:rsidRDefault="00017406">
      <w:pPr>
        <w:pStyle w:val="1"/>
        <w:ind w:firstLine="0"/>
        <w:jc w:val="center"/>
        <w:rPr>
          <w:b/>
          <w:bCs/>
          <w:sz w:val="36"/>
          <w:szCs w:val="36"/>
        </w:rPr>
      </w:pPr>
      <w:r>
        <w:rPr>
          <w:b/>
          <w:bCs/>
          <w:sz w:val="36"/>
          <w:szCs w:val="36"/>
        </w:rPr>
        <w:t>Р А С П О Р Я Ж Е Н И Е</w:t>
      </w:r>
    </w:p>
    <w:p w:rsidR="00017406" w:rsidRDefault="00017406">
      <w:pPr>
        <w:jc w:val="center"/>
        <w:rPr>
          <w:b/>
          <w:sz w:val="18"/>
          <w:szCs w:val="18"/>
        </w:rPr>
      </w:pPr>
    </w:p>
    <w:p w:rsidR="00017406" w:rsidRDefault="00017406">
      <w:pPr>
        <w:jc w:val="center"/>
        <w:rPr>
          <w:b/>
          <w:sz w:val="18"/>
          <w:szCs w:val="18"/>
        </w:rPr>
      </w:pPr>
    </w:p>
    <w:p w:rsidR="00017406" w:rsidRDefault="00017406">
      <w:pPr>
        <w:spacing w:line="480" w:lineRule="auto"/>
        <w:ind w:left="284"/>
        <w:rPr>
          <w:szCs w:val="28"/>
        </w:rPr>
      </w:pPr>
      <w:r>
        <w:rPr>
          <w:rStyle w:val="Datenum"/>
          <w:szCs w:val="28"/>
        </w:rPr>
        <w:t>18.01.2013</w:t>
      </w:r>
      <w:r>
        <w:rPr>
          <w:szCs w:val="28"/>
        </w:rPr>
        <w:tab/>
      </w:r>
      <w:r>
        <w:rPr>
          <w:szCs w:val="28"/>
        </w:rPr>
        <w:tab/>
      </w:r>
      <w:r>
        <w:rPr>
          <w:szCs w:val="28"/>
          <w:lang w:val="en-US"/>
        </w:rPr>
        <w:tab/>
      </w:r>
      <w:r>
        <w:rPr>
          <w:szCs w:val="28"/>
          <w:lang w:val="en-US"/>
        </w:rPr>
        <w:tab/>
      </w:r>
      <w:r>
        <w:rPr>
          <w:szCs w:val="28"/>
        </w:rPr>
        <w:tab/>
      </w:r>
      <w:r>
        <w:rPr>
          <w:szCs w:val="28"/>
        </w:rPr>
        <w:tab/>
      </w:r>
      <w:r>
        <w:rPr>
          <w:szCs w:val="28"/>
        </w:rPr>
        <w:tab/>
      </w:r>
      <w:r>
        <w:rPr>
          <w:rStyle w:val="Datenum"/>
          <w:szCs w:val="28"/>
        </w:rPr>
        <w:t>№ 13-р</w:t>
      </w:r>
    </w:p>
    <w:p w:rsidR="00017406" w:rsidRDefault="00017406">
      <w:pPr>
        <w:rPr>
          <w:sz w:val="18"/>
          <w:szCs w:val="18"/>
          <w:lang w:val="en-US"/>
        </w:rPr>
      </w:pPr>
    </w:p>
    <w:p w:rsidR="00017406" w:rsidRDefault="00017406">
      <w:pPr>
        <w:rPr>
          <w:sz w:val="18"/>
          <w:szCs w:val="1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84"/>
        <w:gridCol w:w="4394"/>
        <w:gridCol w:w="284"/>
      </w:tblGrid>
      <w:tr w:rsidR="00017406">
        <w:trPr>
          <w:cantSplit/>
          <w:trHeight w:hRule="exact" w:val="285"/>
        </w:trPr>
        <w:tc>
          <w:tcPr>
            <w:tcW w:w="284" w:type="dxa"/>
          </w:tcPr>
          <w:p w:rsidR="00017406" w:rsidRDefault="00E60151">
            <w:pPr>
              <w:ind w:firstLine="0"/>
              <w:rPr>
                <w:rFonts w:ascii="Arial" w:hAnsi="Arial" w:cs="Arial"/>
                <w:sz w:val="24"/>
                <w:lang w:val="en-US"/>
              </w:rPr>
            </w:pPr>
            <w:r>
              <w:rPr>
                <w:rFonts w:ascii="Arial" w:hAnsi="Arial" w:cs="Arial"/>
                <w:noProof/>
                <w:sz w:val="24"/>
              </w:rPr>
              <mc:AlternateContent>
                <mc:Choice Requires="wps">
                  <w:drawing>
                    <wp:inline distT="0" distB="0" distL="0" distR="0">
                      <wp:extent cx="103505" cy="10350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F4D3A" id="AutoShape 2" o:spid="_x0000_s1026"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nR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" filled="f" stroked="f">
                      <o:lock v:ext="edit" aspectratio="t"/>
                      <w10:anchorlock/>
                    </v:rect>
                  </w:pict>
                </mc:Fallback>
              </mc:AlternateContent>
            </w:r>
          </w:p>
        </w:tc>
        <w:tc>
          <w:tcPr>
            <w:tcW w:w="4394" w:type="dxa"/>
          </w:tcPr>
          <w:p w:rsidR="00017406" w:rsidRDefault="00017406">
            <w:pPr>
              <w:ind w:firstLine="0"/>
              <w:rPr>
                <w:rFonts w:ascii="Arial" w:hAnsi="Arial" w:cs="Arial"/>
                <w:sz w:val="24"/>
                <w:lang w:val="en-US"/>
              </w:rPr>
            </w:pPr>
          </w:p>
        </w:tc>
        <w:tc>
          <w:tcPr>
            <w:tcW w:w="284" w:type="dxa"/>
          </w:tcPr>
          <w:p w:rsidR="00017406" w:rsidRDefault="00E60151">
            <w:pPr>
              <w:pStyle w:val="HeadDoc"/>
              <w:jc w:val="right"/>
              <w:rPr>
                <w:sz w:val="24"/>
              </w:rPr>
            </w:pPr>
            <w:r>
              <w:rPr>
                <w:noProof/>
                <w:sz w:val="24"/>
              </w:rPr>
              <mc:AlternateContent>
                <mc:Choice Requires="wpg">
                  <w:drawing>
                    <wp:inline distT="0" distB="0" distL="0" distR="0">
                      <wp:extent cx="107950" cy="109220"/>
                      <wp:effectExtent l="13970" t="8890" r="10160" b="6985"/>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7950" cy="109220"/>
                                <a:chOff x="3030" y="4470"/>
                                <a:chExt cx="170" cy="172"/>
                              </a:xfrm>
                            </wpg:grpSpPr>
                            <wps:wsp>
                              <wps:cNvPr id="4" name="Line 13"/>
                              <wps:cNvCnPr>
                                <a:cxnSpLocks noChangeShapeType="1"/>
                              </wps:cNvCnPr>
                              <wps:spPr bwMode="auto">
                                <a:xfrm flipV="1">
                                  <a:off x="3030" y="447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3030" y="4470"/>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20FB60" id="Group 12" o:spid="_x0000_s1026" style="width:8.5pt;height:8.6pt;rotation:90;mso-position-horizontal-relative:char;mso-position-vertical-relative:line" coordorigin="3030,4470" coordsize="17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">
                      <v:line id="Line 13" o:spid="_x0000_s1027" style="position:absolute;flip:y;visibility:visible;mso-wrap-style:square" from="3030,4472" to="3030,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14" o:spid="_x0000_s1028" style="position:absolute;visibility:visible;mso-wrap-style:square" from="3030,4470" to="3200,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tc>
      </w:tr>
      <w:tr w:rsidR="00017406">
        <w:trPr>
          <w:cantSplit/>
          <w:trHeight w:val="487"/>
        </w:trPr>
        <w:tc>
          <w:tcPr>
            <w:tcW w:w="4962" w:type="dxa"/>
            <w:gridSpan w:val="3"/>
          </w:tcPr>
          <w:p w:rsidR="00017406" w:rsidRPr="00604710" w:rsidRDefault="00017406">
            <w:pPr>
              <w:pStyle w:val="HeadDoc"/>
            </w:pPr>
            <w:r>
              <w:t xml:space="preserve">Об утверждении Правил внутреннего трудового распорядка администрации города Нижнего Новгорода </w:t>
            </w:r>
          </w:p>
          <w:p w:rsidR="0033500C" w:rsidRPr="0033500C" w:rsidRDefault="0033500C" w:rsidP="006D06B8">
            <w:pPr>
              <w:pStyle w:val="HeadDoc"/>
            </w:pPr>
            <w:r w:rsidRPr="0033500C">
              <w:rPr>
                <w:szCs w:val="28"/>
              </w:rPr>
              <w:t>(</w:t>
            </w:r>
            <w:r>
              <w:rPr>
                <w:szCs w:val="28"/>
              </w:rPr>
              <w:t>в редакции распоряжени</w:t>
            </w:r>
            <w:r w:rsidR="004E197E">
              <w:rPr>
                <w:szCs w:val="28"/>
              </w:rPr>
              <w:t>й</w:t>
            </w:r>
            <w:r w:rsidRPr="00D00488">
              <w:rPr>
                <w:szCs w:val="28"/>
              </w:rPr>
              <w:t xml:space="preserve"> администрации города Нижнего Новгорода</w:t>
            </w:r>
            <w:r w:rsidR="004E197E">
              <w:rPr>
                <w:szCs w:val="28"/>
              </w:rPr>
              <w:t>,</w:t>
            </w:r>
            <w:r w:rsidR="004E197E" w:rsidRPr="00832AEA">
              <w:t xml:space="preserve"> от 2</w:t>
            </w:r>
            <w:r w:rsidR="004E197E">
              <w:t>5</w:t>
            </w:r>
            <w:r w:rsidR="004E197E" w:rsidRPr="00832AEA">
              <w:t>.07.2013 № 30</w:t>
            </w:r>
            <w:r w:rsidR="004E197E">
              <w:t>8</w:t>
            </w:r>
            <w:r w:rsidR="004E197E" w:rsidRPr="00832AEA">
              <w:t>-р</w:t>
            </w:r>
            <w:r w:rsidR="004E197E">
              <w:t>,</w:t>
            </w:r>
            <w:r w:rsidRPr="00D00488">
              <w:rPr>
                <w:szCs w:val="28"/>
              </w:rPr>
              <w:t xml:space="preserve"> от </w:t>
            </w:r>
            <w:r>
              <w:rPr>
                <w:szCs w:val="28"/>
              </w:rPr>
              <w:t>11</w:t>
            </w:r>
            <w:r w:rsidRPr="00D00488">
              <w:rPr>
                <w:szCs w:val="28"/>
              </w:rPr>
              <w:t>.0</w:t>
            </w:r>
            <w:r>
              <w:rPr>
                <w:szCs w:val="28"/>
              </w:rPr>
              <w:t>8</w:t>
            </w:r>
            <w:r w:rsidRPr="00D00488">
              <w:rPr>
                <w:szCs w:val="28"/>
              </w:rPr>
              <w:t xml:space="preserve">.2014 № </w:t>
            </w:r>
            <w:r>
              <w:rPr>
                <w:szCs w:val="28"/>
              </w:rPr>
              <w:t>370-р</w:t>
            </w:r>
            <w:r w:rsidR="003B4680">
              <w:rPr>
                <w:szCs w:val="28"/>
              </w:rPr>
              <w:t>, от 16.01.2015 № 31-р</w:t>
            </w:r>
            <w:r w:rsidR="00536434">
              <w:rPr>
                <w:szCs w:val="28"/>
              </w:rPr>
              <w:t>, от 26.10.2015 № 1749-р</w:t>
            </w:r>
            <w:r w:rsidR="00807865">
              <w:rPr>
                <w:szCs w:val="28"/>
              </w:rPr>
              <w:t>, от 17.03.2017 № 331-р</w:t>
            </w:r>
            <w:r w:rsidR="00A435A5">
              <w:rPr>
                <w:szCs w:val="28"/>
              </w:rPr>
              <w:t xml:space="preserve">, </w:t>
            </w:r>
            <w:r w:rsidR="00A435A5" w:rsidRPr="00A435A5">
              <w:rPr>
                <w:szCs w:val="28"/>
              </w:rPr>
              <w:t>от 05.07.2017 № 810-р</w:t>
            </w:r>
            <w:r w:rsidR="006D06B8">
              <w:rPr>
                <w:szCs w:val="28"/>
              </w:rPr>
              <w:t>, от 26.07.2017 № 857-р</w:t>
            </w:r>
            <w:r w:rsidR="00DB5424">
              <w:rPr>
                <w:szCs w:val="28"/>
              </w:rPr>
              <w:t>, от 22.08.2017 № 933-р</w:t>
            </w:r>
            <w:r w:rsidR="00A96905">
              <w:rPr>
                <w:szCs w:val="28"/>
              </w:rPr>
              <w:t>, от 21.08.2020 № 773-р</w:t>
            </w:r>
            <w:r w:rsidR="00804CEE">
              <w:rPr>
                <w:szCs w:val="28"/>
              </w:rPr>
              <w:t>, от 20.05.2022 № 291-р</w:t>
            </w:r>
            <w:r>
              <w:rPr>
                <w:szCs w:val="28"/>
              </w:rPr>
              <w:t>)</w:t>
            </w:r>
          </w:p>
        </w:tc>
      </w:tr>
    </w:tbl>
    <w:p w:rsidR="00017406" w:rsidRDefault="00017406"/>
    <w:p w:rsidR="00017406" w:rsidRDefault="00017406"/>
    <w:p w:rsidR="00017406" w:rsidRDefault="00017406">
      <w:r>
        <w:t>В соответствии со ст.ст. 189, 190 Трудового кодекса Российской Федерации:</w:t>
      </w:r>
    </w:p>
    <w:p w:rsidR="00017406" w:rsidRDefault="00017406">
      <w:r>
        <w:t>1. Утвердить прилагаемые Правила внутреннего трудового распорядка администрации города Нижнего Новгорода (далее - Правила).</w:t>
      </w:r>
    </w:p>
    <w:p w:rsidR="00804CEE" w:rsidRDefault="00017406">
      <w:r>
        <w:t xml:space="preserve">2. </w:t>
      </w:r>
      <w:r w:rsidR="00804CEE" w:rsidRPr="00804CEE">
        <w:t>Руководителям территориальных органов администрации города Нижнего Новгорода утвердить правила внутреннего трудового распорядка соответствующего территориального органа, руководствуясь Правилами, утвержденными настоящим распоряжением.</w:t>
      </w:r>
    </w:p>
    <w:p w:rsidR="00017406" w:rsidRDefault="00017406">
      <w:r>
        <w:t>3. Руководителям отраслевых (функциональных) структурных подразделений администрации города Нижнего Новгорода довести настоящие Правила до каждого работника структурного подразделения.</w:t>
      </w:r>
    </w:p>
    <w:p w:rsidR="00017406" w:rsidRDefault="00017406">
      <w:r>
        <w:t>4. Правила вводятся в действие с момента их утверждения.</w:t>
      </w:r>
    </w:p>
    <w:p w:rsidR="00017406" w:rsidRDefault="00017406">
      <w:r>
        <w:t xml:space="preserve">5. Отменить распоряжение администрации города Нижнего Новгорода от 25.04.2003 № 1100-р «Об утверждении Правил внутреннего трудового распорядка для муниципальных служащих и работников администрации города Нижнего Новгорода». </w:t>
      </w:r>
    </w:p>
    <w:p w:rsidR="00017406" w:rsidRDefault="00017406">
      <w:r>
        <w:t xml:space="preserve">6. Контроль за исполнением распоряжения возложить на заместителя главы администрации города Нижнего Новгорода </w:t>
      </w:r>
      <w:proofErr w:type="spellStart"/>
      <w:r w:rsidR="00804CEE" w:rsidRPr="00804CEE">
        <w:t>Кондыреву</w:t>
      </w:r>
      <w:proofErr w:type="spellEnd"/>
      <w:r w:rsidR="00804CEE" w:rsidRPr="00804CEE">
        <w:t xml:space="preserve"> И.А.</w:t>
      </w:r>
    </w:p>
    <w:p w:rsidR="00804CEE" w:rsidRDefault="00804CEE">
      <w:bookmarkStart w:id="0" w:name="_GoBack"/>
      <w:bookmarkEnd w:id="0"/>
    </w:p>
    <w:tbl>
      <w:tblPr>
        <w:tblW w:w="10206" w:type="dxa"/>
        <w:tblInd w:w="108" w:type="dxa"/>
        <w:tblLayout w:type="fixed"/>
        <w:tblLook w:val="0000" w:firstRow="0" w:lastRow="0" w:firstColumn="0" w:lastColumn="0" w:noHBand="0" w:noVBand="0"/>
      </w:tblPr>
      <w:tblGrid>
        <w:gridCol w:w="4962"/>
        <w:gridCol w:w="5244"/>
      </w:tblGrid>
      <w:tr w:rsidR="00017406">
        <w:trPr>
          <w:trHeight w:val="942"/>
        </w:trPr>
        <w:tc>
          <w:tcPr>
            <w:tcW w:w="4962" w:type="dxa"/>
          </w:tcPr>
          <w:p w:rsidR="00017406" w:rsidRDefault="00017406">
            <w:pPr>
              <w:pStyle w:val="HeadDoc"/>
              <w:ind w:hanging="108"/>
              <w:jc w:val="left"/>
            </w:pPr>
            <w:r>
              <w:t>Исполняющий обязанности главы</w:t>
            </w:r>
          </w:p>
          <w:p w:rsidR="00017406" w:rsidRDefault="00017406">
            <w:pPr>
              <w:pStyle w:val="HeadDoc"/>
              <w:ind w:hanging="108"/>
            </w:pPr>
            <w:r>
              <w:t>администрации города</w:t>
            </w:r>
          </w:p>
        </w:tc>
        <w:tc>
          <w:tcPr>
            <w:tcW w:w="5244" w:type="dxa"/>
          </w:tcPr>
          <w:p w:rsidR="00017406" w:rsidRDefault="00017406">
            <w:pPr>
              <w:pStyle w:val="HeadDoc"/>
              <w:jc w:val="right"/>
            </w:pPr>
          </w:p>
          <w:p w:rsidR="00017406" w:rsidRDefault="00017406">
            <w:pPr>
              <w:pStyle w:val="HeadDoc"/>
              <w:jc w:val="right"/>
            </w:pPr>
            <w:r>
              <w:t>С.В.Гладышев</w:t>
            </w:r>
          </w:p>
        </w:tc>
      </w:tr>
    </w:tbl>
    <w:p w:rsidR="00017406" w:rsidRDefault="00017406">
      <w:pPr>
        <w:ind w:firstLine="0"/>
        <w:rPr>
          <w:szCs w:val="28"/>
        </w:rPr>
      </w:pPr>
      <w:r>
        <w:rPr>
          <w:szCs w:val="28"/>
        </w:rPr>
        <w:t>О.Ю.Гусева</w:t>
      </w:r>
    </w:p>
    <w:p w:rsidR="00017406" w:rsidRDefault="00017406">
      <w:pPr>
        <w:ind w:firstLine="0"/>
        <w:rPr>
          <w:szCs w:val="28"/>
        </w:rPr>
      </w:pPr>
      <w:r>
        <w:rPr>
          <w:szCs w:val="28"/>
        </w:rPr>
        <w:t>439 16 82</w:t>
      </w:r>
    </w:p>
    <w:p w:rsidR="00017406" w:rsidRDefault="00017406" w:rsidP="00955B39">
      <w:pPr>
        <w:jc w:val="center"/>
      </w:pPr>
      <w:r>
        <w:rPr>
          <w:sz w:val="32"/>
          <w:szCs w:val="32"/>
        </w:rPr>
        <w:lastRenderedPageBreak/>
        <w:t xml:space="preserve">         </w:t>
      </w:r>
      <w:r>
        <w:t>УТВЕРЖДЕНЫ</w:t>
      </w:r>
    </w:p>
    <w:p w:rsidR="00017406" w:rsidRDefault="00017406" w:rsidP="004E197E">
      <w:pPr>
        <w:pStyle w:val="a4"/>
        <w:ind w:left="4820" w:firstLine="0"/>
      </w:pPr>
      <w:r>
        <w:t>распоряжением администрации</w:t>
      </w:r>
    </w:p>
    <w:p w:rsidR="00017406" w:rsidRDefault="00017406" w:rsidP="004E197E">
      <w:pPr>
        <w:pStyle w:val="a4"/>
        <w:ind w:left="4820" w:firstLine="0"/>
      </w:pPr>
      <w:r>
        <w:t>города</w:t>
      </w:r>
      <w:r w:rsidR="005A31CD">
        <w:t xml:space="preserve"> от </w:t>
      </w:r>
      <w:r>
        <w:t>18.01.2013 № 13-р</w:t>
      </w:r>
    </w:p>
    <w:p w:rsidR="00017406" w:rsidRDefault="004E197E" w:rsidP="004E197E">
      <w:pPr>
        <w:ind w:left="4820" w:firstLine="0"/>
        <w:rPr>
          <w:szCs w:val="28"/>
        </w:rPr>
      </w:pPr>
      <w:r w:rsidRPr="0033500C">
        <w:rPr>
          <w:szCs w:val="28"/>
        </w:rPr>
        <w:t>(</w:t>
      </w:r>
      <w:r>
        <w:rPr>
          <w:szCs w:val="28"/>
        </w:rPr>
        <w:t>в редакции распоряжений</w:t>
      </w:r>
      <w:r w:rsidRPr="00D00488">
        <w:rPr>
          <w:szCs w:val="28"/>
        </w:rPr>
        <w:t xml:space="preserve"> администрации города Нижнего Новгорода</w:t>
      </w:r>
      <w:r>
        <w:rPr>
          <w:szCs w:val="28"/>
        </w:rPr>
        <w:t>,</w:t>
      </w:r>
      <w:r w:rsidRPr="00832AEA">
        <w:t xml:space="preserve"> от 2</w:t>
      </w:r>
      <w:r>
        <w:t>5</w:t>
      </w:r>
      <w:r w:rsidRPr="00832AEA">
        <w:t>.07.2013 № 30</w:t>
      </w:r>
      <w:r>
        <w:t>8</w:t>
      </w:r>
      <w:r w:rsidRPr="00832AEA">
        <w:t>-р</w:t>
      </w:r>
      <w:r>
        <w:t>,</w:t>
      </w:r>
      <w:r w:rsidRPr="00D00488">
        <w:rPr>
          <w:szCs w:val="28"/>
        </w:rPr>
        <w:t xml:space="preserve"> от </w:t>
      </w:r>
      <w:r>
        <w:rPr>
          <w:szCs w:val="28"/>
        </w:rPr>
        <w:t>11</w:t>
      </w:r>
      <w:r w:rsidRPr="00D00488">
        <w:rPr>
          <w:szCs w:val="28"/>
        </w:rPr>
        <w:t>.0</w:t>
      </w:r>
      <w:r>
        <w:rPr>
          <w:szCs w:val="28"/>
        </w:rPr>
        <w:t>8</w:t>
      </w:r>
      <w:r w:rsidRPr="00D00488">
        <w:rPr>
          <w:szCs w:val="28"/>
        </w:rPr>
        <w:t xml:space="preserve">.2014 № </w:t>
      </w:r>
      <w:r>
        <w:rPr>
          <w:szCs w:val="28"/>
        </w:rPr>
        <w:t>370-р</w:t>
      </w:r>
      <w:r w:rsidR="003B4680">
        <w:rPr>
          <w:szCs w:val="28"/>
        </w:rPr>
        <w:t>, от 16.01.2015 № 31-р</w:t>
      </w:r>
      <w:r w:rsidR="00536434">
        <w:rPr>
          <w:szCs w:val="28"/>
        </w:rPr>
        <w:t>, от 26.10.2015 № 1749-р</w:t>
      </w:r>
      <w:r w:rsidR="00807865">
        <w:rPr>
          <w:szCs w:val="28"/>
        </w:rPr>
        <w:t>, от 17.03.2017 № 331-р</w:t>
      </w:r>
      <w:r w:rsidR="006D06B8">
        <w:rPr>
          <w:szCs w:val="28"/>
        </w:rPr>
        <w:t>, от 26.07.2017 № 857-р</w:t>
      </w:r>
      <w:r w:rsidR="00DB5424">
        <w:rPr>
          <w:szCs w:val="28"/>
        </w:rPr>
        <w:t>, от 22.08.2017 № 933-р</w:t>
      </w:r>
      <w:r w:rsidR="00A96905">
        <w:rPr>
          <w:szCs w:val="28"/>
        </w:rPr>
        <w:t>, от 21.08.2020 № 773-р</w:t>
      </w:r>
      <w:r>
        <w:rPr>
          <w:szCs w:val="28"/>
        </w:rPr>
        <w:t>)</w:t>
      </w:r>
    </w:p>
    <w:p w:rsidR="003B4680" w:rsidRDefault="003B4680">
      <w:pPr>
        <w:jc w:val="center"/>
        <w:rPr>
          <w:szCs w:val="28"/>
        </w:rPr>
      </w:pPr>
    </w:p>
    <w:p w:rsidR="00017406" w:rsidRDefault="00017406">
      <w:pPr>
        <w:jc w:val="center"/>
        <w:rPr>
          <w:szCs w:val="28"/>
        </w:rPr>
      </w:pPr>
      <w:r>
        <w:rPr>
          <w:szCs w:val="28"/>
        </w:rPr>
        <w:t>Правила</w:t>
      </w:r>
    </w:p>
    <w:p w:rsidR="00017406" w:rsidRDefault="00017406">
      <w:pPr>
        <w:jc w:val="center"/>
        <w:rPr>
          <w:szCs w:val="28"/>
        </w:rPr>
      </w:pPr>
      <w:r>
        <w:rPr>
          <w:szCs w:val="28"/>
        </w:rPr>
        <w:t xml:space="preserve"> внутреннего трудового распорядка администрации </w:t>
      </w:r>
    </w:p>
    <w:p w:rsidR="00017406" w:rsidRDefault="00017406">
      <w:pPr>
        <w:jc w:val="center"/>
        <w:rPr>
          <w:szCs w:val="28"/>
        </w:rPr>
      </w:pPr>
      <w:r>
        <w:rPr>
          <w:szCs w:val="28"/>
        </w:rPr>
        <w:t>города Нижнего Новгорода</w:t>
      </w:r>
    </w:p>
    <w:p w:rsidR="00017406" w:rsidRDefault="00017406">
      <w:pPr>
        <w:jc w:val="center"/>
        <w:rPr>
          <w:sz w:val="32"/>
          <w:szCs w:val="32"/>
        </w:rPr>
      </w:pPr>
      <w:r>
        <w:rPr>
          <w:sz w:val="32"/>
          <w:szCs w:val="32"/>
        </w:rPr>
        <w:t xml:space="preserve">  </w:t>
      </w:r>
    </w:p>
    <w:p w:rsidR="00017406" w:rsidRDefault="00017406">
      <w:pPr>
        <w:numPr>
          <w:ilvl w:val="0"/>
          <w:numId w:val="29"/>
        </w:numPr>
        <w:jc w:val="center"/>
        <w:rPr>
          <w:b/>
          <w:szCs w:val="28"/>
        </w:rPr>
      </w:pPr>
      <w:r w:rsidRPr="00024C33">
        <w:rPr>
          <w:b/>
          <w:szCs w:val="28"/>
        </w:rPr>
        <w:t xml:space="preserve">Общие положения </w:t>
      </w:r>
    </w:p>
    <w:p w:rsidR="00024C33" w:rsidRPr="00024C33" w:rsidRDefault="00024C33" w:rsidP="00024C33">
      <w:pPr>
        <w:ind w:left="180" w:firstLine="0"/>
        <w:rPr>
          <w:b/>
          <w:szCs w:val="28"/>
        </w:rPr>
      </w:pPr>
    </w:p>
    <w:p w:rsidR="00017406" w:rsidRDefault="00017406">
      <w:pPr>
        <w:ind w:firstLine="540"/>
        <w:rPr>
          <w:szCs w:val="28"/>
        </w:rPr>
      </w:pPr>
      <w:r>
        <w:rPr>
          <w:szCs w:val="28"/>
        </w:rPr>
        <w:t xml:space="preserve">1.1. </w:t>
      </w:r>
      <w:r w:rsidR="00060FA0" w:rsidRPr="00537D54">
        <w:rPr>
          <w:szCs w:val="28"/>
        </w:rPr>
        <w:t>Правила внутреннего трудового распорядка – локальный нормативный акт, регламентирующий трудовые отношения между администрацией города Нижнего Новгорода и муниципальными служащими отраслевых (функциональных) органов администрации города Нижнего Новгорода (далее – отраслевые (функциональные) органы администрации города), сотрудниками, не замещающими должности муниципальной службы и исполняющими обязанности по техническому и хозяйственному обеспечению деятельности отраслевых (функциональных) органов администрации города.</w:t>
      </w:r>
    </w:p>
    <w:p w:rsidR="00017406" w:rsidRDefault="00017406">
      <w:pPr>
        <w:ind w:firstLine="540"/>
        <w:rPr>
          <w:szCs w:val="28"/>
        </w:rPr>
      </w:pPr>
      <w:r>
        <w:rPr>
          <w:szCs w:val="28"/>
        </w:rPr>
        <w:t xml:space="preserve">1.2. Правила внутреннего трудового распорядка (далее - Правила) разработаны на основе Трудового </w:t>
      </w:r>
      <w:hyperlink r:id="rId8" w:history="1">
        <w:r>
          <w:rPr>
            <w:szCs w:val="28"/>
          </w:rPr>
          <w:t>кодекса</w:t>
        </w:r>
      </w:hyperlink>
      <w:r>
        <w:rPr>
          <w:szCs w:val="28"/>
        </w:rPr>
        <w:t xml:space="preserve"> Российской Федерации, Федерального </w:t>
      </w:r>
      <w:hyperlink r:id="rId9" w:history="1">
        <w:r>
          <w:rPr>
            <w:szCs w:val="28"/>
          </w:rPr>
          <w:t>закона</w:t>
        </w:r>
      </w:hyperlink>
      <w:r>
        <w:rPr>
          <w:szCs w:val="28"/>
        </w:rPr>
        <w:t xml:space="preserve"> от 06 октября 2003 года № 131-ФЗ «Об общих принципах организации местного самоуправления в Российской Федерации», Федерального </w:t>
      </w:r>
      <w:hyperlink r:id="rId10" w:history="1">
        <w:r>
          <w:rPr>
            <w:szCs w:val="28"/>
          </w:rPr>
          <w:t>закона</w:t>
        </w:r>
      </w:hyperlink>
      <w:r>
        <w:rPr>
          <w:szCs w:val="28"/>
        </w:rPr>
        <w:t xml:space="preserve"> от 02 марта 2007 года  № 25-ФЗ «О муниципальной службе в Российской Федерации» (далее – ФЗ «О муниципальной службе»), Федерального закона от 25 декабря 2008 года № 273-ФЗ «О противодействии коррупции» (далее - ФЗ «О противодействии коррупции»).</w:t>
      </w:r>
    </w:p>
    <w:p w:rsidR="00017406" w:rsidRDefault="00017406">
      <w:pPr>
        <w:ind w:firstLine="540"/>
        <w:rPr>
          <w:szCs w:val="28"/>
        </w:rPr>
      </w:pPr>
      <w:r>
        <w:rPr>
          <w:szCs w:val="28"/>
        </w:rPr>
        <w:t xml:space="preserve">1.3. Муниципальные служащие </w:t>
      </w:r>
      <w:r w:rsidR="00503ED9" w:rsidRPr="00537D54">
        <w:rPr>
          <w:szCs w:val="28"/>
        </w:rPr>
        <w:t>отраслев</w:t>
      </w:r>
      <w:r w:rsidR="00503ED9">
        <w:rPr>
          <w:szCs w:val="28"/>
        </w:rPr>
        <w:t>ых</w:t>
      </w:r>
      <w:r w:rsidR="00503ED9" w:rsidRPr="00537D54">
        <w:rPr>
          <w:szCs w:val="28"/>
        </w:rPr>
        <w:t xml:space="preserve"> (функциональны</w:t>
      </w:r>
      <w:r w:rsidR="00503ED9">
        <w:rPr>
          <w:szCs w:val="28"/>
        </w:rPr>
        <w:t>х</w:t>
      </w:r>
      <w:r w:rsidR="00503ED9" w:rsidRPr="00537D54">
        <w:rPr>
          <w:szCs w:val="28"/>
        </w:rPr>
        <w:t>) орган</w:t>
      </w:r>
      <w:r w:rsidR="00503ED9">
        <w:rPr>
          <w:szCs w:val="28"/>
        </w:rPr>
        <w:t xml:space="preserve">ов </w:t>
      </w:r>
      <w:r>
        <w:rPr>
          <w:szCs w:val="28"/>
        </w:rPr>
        <w:t xml:space="preserve">администрации города Нижнего Новгорода (далее – муниципальные служащие) и сотрудники, не замещающие должности муниципальной службы и исполняющие обязанности по техническому и хозяйственному обеспечению деятельности </w:t>
      </w:r>
      <w:r w:rsidR="00503ED9" w:rsidRPr="00537D54">
        <w:rPr>
          <w:szCs w:val="28"/>
        </w:rPr>
        <w:t>отраслев</w:t>
      </w:r>
      <w:r w:rsidR="00503ED9">
        <w:rPr>
          <w:szCs w:val="28"/>
        </w:rPr>
        <w:t>ых</w:t>
      </w:r>
      <w:r w:rsidR="00503ED9" w:rsidRPr="00537D54">
        <w:rPr>
          <w:szCs w:val="28"/>
        </w:rPr>
        <w:t xml:space="preserve"> (функциональны</w:t>
      </w:r>
      <w:r w:rsidR="00503ED9">
        <w:rPr>
          <w:szCs w:val="28"/>
        </w:rPr>
        <w:t>х</w:t>
      </w:r>
      <w:r w:rsidR="00503ED9" w:rsidRPr="00537D54">
        <w:rPr>
          <w:szCs w:val="28"/>
        </w:rPr>
        <w:t>) орган</w:t>
      </w:r>
      <w:r w:rsidR="00503ED9">
        <w:rPr>
          <w:szCs w:val="28"/>
        </w:rPr>
        <w:t xml:space="preserve">ов </w:t>
      </w:r>
      <w:r>
        <w:rPr>
          <w:szCs w:val="28"/>
        </w:rPr>
        <w:t>администрации города Нижнего Новгорода</w:t>
      </w:r>
      <w:r w:rsidR="00743C3A">
        <w:rPr>
          <w:szCs w:val="28"/>
        </w:rPr>
        <w:t>,</w:t>
      </w:r>
      <w:r>
        <w:rPr>
          <w:szCs w:val="28"/>
        </w:rPr>
        <w:t xml:space="preserve"> (далее – работники) обязаны соблюдать установленные правила внутреннего трудового распорядка.</w:t>
      </w:r>
    </w:p>
    <w:p w:rsidR="00017406" w:rsidRDefault="00017406">
      <w:pPr>
        <w:ind w:firstLine="540"/>
        <w:rPr>
          <w:szCs w:val="28"/>
        </w:rPr>
      </w:pPr>
      <w:r>
        <w:rPr>
          <w:szCs w:val="28"/>
        </w:rPr>
        <w:t>1.4. Правила регламентируют порядок приема и увольнения муниципальных служащих и работников, основные права и обязанности сторон трудового договора (контракта), режим работы, время отдыха, применяемые к муниципальным служащим и работникам меры поощрения и взыскания, а также иные вопросы регулирования трудовых отношений в администрации города Нижнего Новгорода (далее – администрация города).</w:t>
      </w:r>
    </w:p>
    <w:p w:rsidR="00017406" w:rsidRDefault="00017406">
      <w:pPr>
        <w:ind w:firstLine="540"/>
        <w:rPr>
          <w:szCs w:val="28"/>
        </w:rPr>
      </w:pPr>
      <w:r>
        <w:rPr>
          <w:szCs w:val="28"/>
        </w:rPr>
        <w:t xml:space="preserve">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 </w:t>
      </w:r>
    </w:p>
    <w:p w:rsidR="00017406" w:rsidRDefault="00017406">
      <w:pPr>
        <w:ind w:firstLine="540"/>
        <w:rPr>
          <w:szCs w:val="28"/>
        </w:rPr>
      </w:pPr>
      <w:r>
        <w:rPr>
          <w:szCs w:val="28"/>
        </w:rPr>
        <w:lastRenderedPageBreak/>
        <w:t>1.6. С Правилами муниципальные служащие и работники знакомятся под роспись при приеме на работу (до подписания трудового договора).</w:t>
      </w:r>
    </w:p>
    <w:p w:rsidR="00017406" w:rsidRDefault="00017406">
      <w:pPr>
        <w:ind w:firstLine="540"/>
        <w:rPr>
          <w:szCs w:val="28"/>
        </w:rPr>
      </w:pPr>
      <w:r>
        <w:rPr>
          <w:szCs w:val="28"/>
        </w:rPr>
        <w:t xml:space="preserve">1.7. </w:t>
      </w:r>
      <w:r w:rsidR="00060FA0" w:rsidRPr="00537D54">
        <w:rPr>
          <w:szCs w:val="28"/>
        </w:rPr>
        <w:t>Все вопросы, связанные с применением Правил, решаются главой города Нижнего Новгорода, руководителями отраслевых (функциональных) органов администрации города в рамках предоставленных им полномочий, а в случаях, предусмотренных законодательством Российской Федерацией о труде, - совместно или по согласованию с профсоюзным комитетом.</w:t>
      </w:r>
    </w:p>
    <w:p w:rsidR="00024C33" w:rsidRDefault="00024C33">
      <w:pPr>
        <w:ind w:firstLine="540"/>
        <w:rPr>
          <w:szCs w:val="28"/>
        </w:rPr>
      </w:pPr>
    </w:p>
    <w:p w:rsidR="00017406" w:rsidRDefault="00017406">
      <w:pPr>
        <w:ind w:left="180"/>
        <w:jc w:val="center"/>
        <w:rPr>
          <w:b/>
          <w:szCs w:val="28"/>
        </w:rPr>
      </w:pPr>
      <w:r>
        <w:rPr>
          <w:szCs w:val="28"/>
        </w:rPr>
        <w:t xml:space="preserve">2. </w:t>
      </w:r>
      <w:r>
        <w:rPr>
          <w:b/>
          <w:szCs w:val="28"/>
        </w:rPr>
        <w:t xml:space="preserve">Порядок приема и увольнения муниципальных служащих </w:t>
      </w:r>
    </w:p>
    <w:p w:rsidR="00017406" w:rsidRDefault="00017406">
      <w:pPr>
        <w:ind w:left="180"/>
        <w:jc w:val="center"/>
        <w:rPr>
          <w:b/>
          <w:szCs w:val="28"/>
        </w:rPr>
      </w:pPr>
      <w:r>
        <w:rPr>
          <w:b/>
          <w:szCs w:val="28"/>
        </w:rPr>
        <w:t xml:space="preserve">и работников администрации города Нижнего Новгорода </w:t>
      </w:r>
    </w:p>
    <w:p w:rsidR="00017406" w:rsidRDefault="00017406">
      <w:pPr>
        <w:jc w:val="center"/>
        <w:rPr>
          <w:szCs w:val="28"/>
        </w:rPr>
      </w:pPr>
    </w:p>
    <w:p w:rsidR="00017406" w:rsidRDefault="00017406">
      <w:pPr>
        <w:ind w:firstLine="540"/>
        <w:rPr>
          <w:szCs w:val="28"/>
        </w:rPr>
      </w:pPr>
      <w:r>
        <w:rPr>
          <w:szCs w:val="28"/>
        </w:rPr>
        <w:t>2.1. Порядок приема муниципальных служащих:</w:t>
      </w:r>
    </w:p>
    <w:p w:rsidR="00017406" w:rsidRDefault="00017406">
      <w:pPr>
        <w:autoSpaceDE w:val="0"/>
        <w:autoSpaceDN w:val="0"/>
        <w:adjustRightInd w:val="0"/>
        <w:ind w:firstLine="540"/>
        <w:outlineLvl w:val="1"/>
        <w:rPr>
          <w:szCs w:val="28"/>
        </w:rPr>
      </w:pPr>
      <w:r>
        <w:rPr>
          <w:szCs w:val="28"/>
        </w:rPr>
        <w:t>2.1.1.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017406" w:rsidRDefault="00017406">
      <w:pPr>
        <w:autoSpaceDE w:val="0"/>
        <w:autoSpaceDN w:val="0"/>
        <w:adjustRightInd w:val="0"/>
        <w:ind w:firstLine="540"/>
        <w:outlineLvl w:val="1"/>
        <w:rPr>
          <w:szCs w:val="28"/>
        </w:rPr>
      </w:pPr>
      <w:r>
        <w:rPr>
          <w:szCs w:val="28"/>
        </w:rPr>
        <w:t xml:space="preserve">2.1.2.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Pr>
          <w:szCs w:val="28"/>
        </w:rPr>
        <w:t>ограничений</w:t>
      </w:r>
      <w:proofErr w:type="gramEnd"/>
      <w:r>
        <w:rPr>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17406" w:rsidRDefault="00017406">
      <w:pPr>
        <w:autoSpaceDE w:val="0"/>
        <w:autoSpaceDN w:val="0"/>
        <w:adjustRightInd w:val="0"/>
        <w:ind w:firstLine="540"/>
        <w:outlineLvl w:val="1"/>
        <w:rPr>
          <w:szCs w:val="28"/>
        </w:rPr>
      </w:pPr>
      <w:r>
        <w:rPr>
          <w:szCs w:val="28"/>
        </w:rPr>
        <w:t>2.1.3. Гражданин не может быть принят, а муниципальный служащий не может находиться на муниципальной службе в случае:</w:t>
      </w:r>
    </w:p>
    <w:p w:rsidR="00017406" w:rsidRDefault="00017406">
      <w:pPr>
        <w:autoSpaceDE w:val="0"/>
        <w:autoSpaceDN w:val="0"/>
        <w:adjustRightInd w:val="0"/>
        <w:ind w:firstLine="540"/>
        <w:outlineLvl w:val="1"/>
        <w:rPr>
          <w:szCs w:val="28"/>
        </w:rPr>
      </w:pPr>
      <w:r>
        <w:rPr>
          <w:szCs w:val="28"/>
        </w:rPr>
        <w:t xml:space="preserve">2.1.3.1. Признания его недееспособным или ограниченно дееспособным решением суда, вступившим в законную силу. </w:t>
      </w:r>
    </w:p>
    <w:p w:rsidR="00017406" w:rsidRDefault="00017406">
      <w:pPr>
        <w:autoSpaceDE w:val="0"/>
        <w:autoSpaceDN w:val="0"/>
        <w:adjustRightInd w:val="0"/>
        <w:ind w:firstLine="540"/>
        <w:outlineLvl w:val="1"/>
        <w:rPr>
          <w:szCs w:val="28"/>
        </w:rPr>
      </w:pPr>
      <w:r>
        <w:rPr>
          <w:szCs w:val="28"/>
        </w:rPr>
        <w:t>2.1.3.2.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17406" w:rsidRDefault="00017406">
      <w:pPr>
        <w:autoSpaceDE w:val="0"/>
        <w:autoSpaceDN w:val="0"/>
        <w:adjustRightInd w:val="0"/>
        <w:ind w:firstLine="540"/>
        <w:outlineLvl w:val="1"/>
        <w:rPr>
          <w:szCs w:val="28"/>
        </w:rPr>
      </w:pPr>
      <w:r>
        <w:rPr>
          <w:szCs w:val="28"/>
        </w:rPr>
        <w:t>2.1.3.3.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17406" w:rsidRDefault="00017406">
      <w:pPr>
        <w:autoSpaceDE w:val="0"/>
        <w:autoSpaceDN w:val="0"/>
        <w:adjustRightInd w:val="0"/>
        <w:ind w:firstLine="540"/>
        <w:outlineLvl w:val="1"/>
        <w:rPr>
          <w:szCs w:val="28"/>
        </w:rPr>
      </w:pPr>
      <w:r>
        <w:rPr>
          <w:szCs w:val="28"/>
        </w:rPr>
        <w:t>2.1.3.4. Наличия заболевания, препятствующего поступлению на муниципальную службу или ее прохождению и подтвержденного заключением медицинско</w:t>
      </w:r>
      <w:r w:rsidR="00743C3A">
        <w:rPr>
          <w:szCs w:val="28"/>
        </w:rPr>
        <w:t>й</w:t>
      </w:r>
      <w:r>
        <w:rPr>
          <w:szCs w:val="28"/>
        </w:rPr>
        <w:t xml:space="preserve"> </w:t>
      </w:r>
      <w:r w:rsidR="00743C3A">
        <w:rPr>
          <w:szCs w:val="28"/>
        </w:rPr>
        <w:t>организации</w:t>
      </w:r>
      <w:r>
        <w:rPr>
          <w:szCs w:val="28"/>
        </w:rPr>
        <w:t xml:space="preserve">. </w:t>
      </w:r>
    </w:p>
    <w:p w:rsidR="00017406" w:rsidRDefault="00017406">
      <w:pPr>
        <w:autoSpaceDE w:val="0"/>
        <w:autoSpaceDN w:val="0"/>
        <w:adjustRightInd w:val="0"/>
        <w:ind w:firstLine="540"/>
        <w:outlineLvl w:val="1"/>
        <w:rPr>
          <w:szCs w:val="28"/>
        </w:rPr>
      </w:pPr>
      <w:r>
        <w:rPr>
          <w:szCs w:val="28"/>
        </w:rPr>
        <w:t>2.1.3.5. Близкого родства или свойства (родители, супруги, дети, братья, сестры, а также братья, сестры, родители, дети супругов и супруги детей) с главой администрации города Нижнего Новгорода, если замещение должности муниципальной службы связано с непосредственной подчиненностью или подконтрольностью главе администрации города Нижнего Новгорода,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17406" w:rsidRDefault="00017406">
      <w:pPr>
        <w:autoSpaceDE w:val="0"/>
        <w:autoSpaceDN w:val="0"/>
        <w:adjustRightInd w:val="0"/>
        <w:ind w:firstLine="540"/>
        <w:outlineLvl w:val="1"/>
        <w:rPr>
          <w:szCs w:val="28"/>
        </w:rPr>
      </w:pPr>
      <w:r>
        <w:rPr>
          <w:szCs w:val="28"/>
        </w:rPr>
        <w:lastRenderedPageBreak/>
        <w:t>2.1.3.6.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17406" w:rsidRDefault="00017406">
      <w:pPr>
        <w:autoSpaceDE w:val="0"/>
        <w:autoSpaceDN w:val="0"/>
        <w:adjustRightInd w:val="0"/>
        <w:ind w:firstLine="540"/>
        <w:outlineLvl w:val="1"/>
        <w:rPr>
          <w:szCs w:val="28"/>
        </w:rPr>
      </w:pPr>
      <w:r>
        <w:rPr>
          <w:szCs w:val="28"/>
        </w:rPr>
        <w:t>2.1.3.7.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17406" w:rsidRDefault="00017406">
      <w:pPr>
        <w:autoSpaceDE w:val="0"/>
        <w:autoSpaceDN w:val="0"/>
        <w:adjustRightInd w:val="0"/>
        <w:ind w:firstLine="540"/>
        <w:outlineLvl w:val="1"/>
        <w:rPr>
          <w:szCs w:val="28"/>
        </w:rPr>
      </w:pPr>
      <w:r>
        <w:rPr>
          <w:szCs w:val="28"/>
        </w:rPr>
        <w:t>2.1.3.8. Представления подложных документов или заведомо ложных сведений при поступлении на муниципальную службу.</w:t>
      </w:r>
    </w:p>
    <w:p w:rsidR="00017406" w:rsidRDefault="00017406">
      <w:pPr>
        <w:autoSpaceDE w:val="0"/>
        <w:autoSpaceDN w:val="0"/>
        <w:adjustRightInd w:val="0"/>
        <w:ind w:firstLine="540"/>
        <w:outlineLvl w:val="1"/>
        <w:rPr>
          <w:szCs w:val="28"/>
        </w:rPr>
      </w:pPr>
      <w:r>
        <w:rPr>
          <w:szCs w:val="28"/>
        </w:rPr>
        <w:t>2.1.3.9. Непредставления предусмотренных ФЗ «О муниципальной службе в Российской Федерации»,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60FA0" w:rsidRDefault="00060FA0">
      <w:pPr>
        <w:autoSpaceDE w:val="0"/>
        <w:autoSpaceDN w:val="0"/>
        <w:adjustRightInd w:val="0"/>
        <w:ind w:firstLine="540"/>
        <w:outlineLvl w:val="1"/>
        <w:rPr>
          <w:szCs w:val="28"/>
        </w:rPr>
      </w:pPr>
      <w:r w:rsidRPr="00537D54">
        <w:rPr>
          <w:szCs w:val="28"/>
        </w:rPr>
        <w:t>2.1.3.10. Непредставления сведений об адресах сайтов и (или) страниц сайтов в информационно-телекоммуникационной сети «Интернет», на которых гражданин или муниципальный служащий размещали общедоступную информацию, а также данные, по</w:t>
      </w:r>
      <w:r>
        <w:rPr>
          <w:szCs w:val="28"/>
        </w:rPr>
        <w:t>зволяющие их идентифицировать.</w:t>
      </w:r>
    </w:p>
    <w:p w:rsidR="00743C3A" w:rsidRDefault="00743C3A" w:rsidP="00743C3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2.1.3.1</w:t>
      </w:r>
      <w:r w:rsidR="00060FA0">
        <w:rPr>
          <w:rFonts w:ascii="Times New Roman" w:hAnsi="Times New Roman" w:cs="Times New Roman"/>
          <w:sz w:val="28"/>
          <w:szCs w:val="28"/>
        </w:rPr>
        <w:t>1</w:t>
      </w:r>
      <w:r>
        <w:rPr>
          <w:rFonts w:ascii="Times New Roman" w:hAnsi="Times New Roman" w:cs="Times New Roman"/>
          <w:sz w:val="28"/>
          <w:szCs w:val="28"/>
        </w:rPr>
        <w:t xml:space="preserve">. </w:t>
      </w:r>
      <w:r w:rsidR="00060FA0" w:rsidRPr="00537D54">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w:t>
      </w:r>
      <w:r w:rsidR="00060FA0">
        <w:rPr>
          <w:rFonts w:ascii="Times New Roman" w:hAnsi="Times New Roman" w:cs="Times New Roman"/>
          <w:sz w:val="28"/>
          <w:szCs w:val="28"/>
        </w:rPr>
        <w:t>шены.</w:t>
      </w:r>
    </w:p>
    <w:p w:rsidR="00017406" w:rsidRDefault="00017406">
      <w:pPr>
        <w:autoSpaceDE w:val="0"/>
        <w:autoSpaceDN w:val="0"/>
        <w:adjustRightInd w:val="0"/>
        <w:ind w:firstLine="540"/>
        <w:rPr>
          <w:szCs w:val="28"/>
        </w:rPr>
      </w:pPr>
      <w:r>
        <w:rPr>
          <w:szCs w:val="28"/>
        </w:rPr>
        <w:t xml:space="preserve">2.1.4. Гражданин не может быть назначен на должность главы администрации города Нижнего Новгород по контракту, а муниципальный служащий не может замещать должность главы администрации города Нижнего Новгорода по контракту в случае близкого родства или свойства </w:t>
      </w:r>
      <w:r w:rsidR="00060FA0" w:rsidRPr="00537D54">
        <w:rPr>
          <w:szCs w:val="28"/>
        </w:rPr>
        <w:t xml:space="preserve">(родители, супруги, дети, братья, сестры, а также братья, сестры, родители, </w:t>
      </w:r>
      <w:r w:rsidR="00060FA0">
        <w:rPr>
          <w:szCs w:val="28"/>
        </w:rPr>
        <w:t xml:space="preserve">дети супругов и супруги детей) </w:t>
      </w:r>
      <w:r>
        <w:rPr>
          <w:szCs w:val="28"/>
        </w:rPr>
        <w:t>с главой города Нижнего Новгорода.</w:t>
      </w:r>
    </w:p>
    <w:p w:rsidR="00017406" w:rsidRDefault="00017406">
      <w:pPr>
        <w:autoSpaceDE w:val="0"/>
        <w:autoSpaceDN w:val="0"/>
        <w:adjustRightInd w:val="0"/>
        <w:ind w:firstLine="540"/>
        <w:outlineLvl w:val="1"/>
        <w:rPr>
          <w:szCs w:val="28"/>
        </w:rPr>
      </w:pPr>
      <w:r>
        <w:rPr>
          <w:szCs w:val="28"/>
        </w:rPr>
        <w:t>2.1.5.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17406" w:rsidRDefault="00017406">
      <w:pPr>
        <w:autoSpaceDE w:val="0"/>
        <w:autoSpaceDN w:val="0"/>
        <w:adjustRightInd w:val="0"/>
        <w:ind w:firstLine="540"/>
        <w:outlineLvl w:val="1"/>
        <w:rPr>
          <w:szCs w:val="28"/>
        </w:rPr>
      </w:pPr>
      <w:r>
        <w:rPr>
          <w:szCs w:val="28"/>
        </w:rPr>
        <w:t>2.1.6. При поступлении на муниципальную службу гражданин представляет:</w:t>
      </w:r>
    </w:p>
    <w:p w:rsidR="00017406" w:rsidRDefault="00017406">
      <w:pPr>
        <w:autoSpaceDE w:val="0"/>
        <w:autoSpaceDN w:val="0"/>
        <w:adjustRightInd w:val="0"/>
        <w:ind w:firstLine="540"/>
        <w:outlineLvl w:val="1"/>
        <w:rPr>
          <w:szCs w:val="28"/>
        </w:rPr>
      </w:pPr>
      <w:r>
        <w:rPr>
          <w:szCs w:val="28"/>
        </w:rPr>
        <w:t>2.1.6.1. Заявление с просьбой о поступлении на муниципальную службу и замещении должности муниципальной службы.</w:t>
      </w:r>
    </w:p>
    <w:p w:rsidR="00017406" w:rsidRDefault="00017406">
      <w:pPr>
        <w:autoSpaceDE w:val="0"/>
        <w:autoSpaceDN w:val="0"/>
        <w:adjustRightInd w:val="0"/>
        <w:ind w:firstLine="540"/>
        <w:outlineLvl w:val="1"/>
        <w:rPr>
          <w:szCs w:val="28"/>
        </w:rPr>
      </w:pPr>
      <w:r>
        <w:rPr>
          <w:szCs w:val="28"/>
        </w:rPr>
        <w:lastRenderedPageBreak/>
        <w:t>2.1.6.2. Собственноручно заполненную и подписанную анкету по форме, утвержденной распоряжением Правительства Российской Федерации от 26.05.2005    № 667-р.</w:t>
      </w:r>
    </w:p>
    <w:p w:rsidR="00017406" w:rsidRDefault="00017406">
      <w:pPr>
        <w:autoSpaceDE w:val="0"/>
        <w:autoSpaceDN w:val="0"/>
        <w:adjustRightInd w:val="0"/>
        <w:ind w:firstLine="540"/>
        <w:outlineLvl w:val="1"/>
        <w:rPr>
          <w:szCs w:val="28"/>
        </w:rPr>
      </w:pPr>
      <w:r>
        <w:rPr>
          <w:szCs w:val="28"/>
        </w:rPr>
        <w:t>2.1.6.3. Паспорт.</w:t>
      </w:r>
    </w:p>
    <w:p w:rsidR="00017406" w:rsidRDefault="00017406">
      <w:pPr>
        <w:autoSpaceDE w:val="0"/>
        <w:autoSpaceDN w:val="0"/>
        <w:adjustRightInd w:val="0"/>
        <w:ind w:firstLine="540"/>
        <w:outlineLvl w:val="1"/>
        <w:rPr>
          <w:szCs w:val="28"/>
        </w:rPr>
      </w:pPr>
      <w:r>
        <w:rPr>
          <w:szCs w:val="28"/>
        </w:rPr>
        <w:t xml:space="preserve">2.1.6.4. </w:t>
      </w:r>
      <w:r w:rsidR="00060FA0" w:rsidRPr="00537D54">
        <w:rPr>
          <w:szCs w:val="28"/>
        </w:rPr>
        <w:t>Трудовую книжку или сведения о трудовой деятельности, за исключением случаев, когда трудовой договор заключается впервые.</w:t>
      </w:r>
    </w:p>
    <w:p w:rsidR="00017406" w:rsidRDefault="00017406">
      <w:pPr>
        <w:autoSpaceDE w:val="0"/>
        <w:autoSpaceDN w:val="0"/>
        <w:adjustRightInd w:val="0"/>
        <w:ind w:firstLine="540"/>
        <w:outlineLvl w:val="1"/>
        <w:rPr>
          <w:szCs w:val="28"/>
        </w:rPr>
      </w:pPr>
      <w:r>
        <w:rPr>
          <w:szCs w:val="28"/>
        </w:rPr>
        <w:t>2.1.6.5. Документ об образовании.</w:t>
      </w:r>
    </w:p>
    <w:p w:rsidR="00017406" w:rsidRDefault="00017406">
      <w:pPr>
        <w:autoSpaceDE w:val="0"/>
        <w:autoSpaceDN w:val="0"/>
        <w:adjustRightInd w:val="0"/>
        <w:ind w:firstLine="540"/>
        <w:outlineLvl w:val="1"/>
        <w:rPr>
          <w:szCs w:val="28"/>
        </w:rPr>
      </w:pPr>
      <w:r>
        <w:rPr>
          <w:szCs w:val="28"/>
        </w:rPr>
        <w:t xml:space="preserve">2.1.6.6. </w:t>
      </w:r>
      <w:r w:rsidR="00060FA0" w:rsidRPr="00537D54">
        <w:rPr>
          <w:szCs w:val="28"/>
        </w:rPr>
        <w:t xml:space="preserve">Документ, подтверждающий регистрацию в системе индивидуального (персонифицированного) учета, в том числе в форме электронного </w:t>
      </w:r>
      <w:r w:rsidR="00060FA0">
        <w:rPr>
          <w:szCs w:val="28"/>
        </w:rPr>
        <w:t>документа.</w:t>
      </w:r>
    </w:p>
    <w:p w:rsidR="00017406" w:rsidRDefault="00017406">
      <w:pPr>
        <w:autoSpaceDE w:val="0"/>
        <w:autoSpaceDN w:val="0"/>
        <w:adjustRightInd w:val="0"/>
        <w:ind w:firstLine="540"/>
        <w:outlineLvl w:val="1"/>
        <w:rPr>
          <w:szCs w:val="28"/>
        </w:rPr>
      </w:pPr>
      <w:r>
        <w:rPr>
          <w:szCs w:val="28"/>
        </w:rPr>
        <w:t xml:space="preserve">2.1.6.7. Свидетельство о постановке физического лица на учет в налоговом органе по месту жительства на территории Российской Федерации. </w:t>
      </w:r>
    </w:p>
    <w:p w:rsidR="00743C3A" w:rsidRDefault="00743C3A" w:rsidP="00743C3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2.1.6.8. Д</w:t>
      </w:r>
      <w:r w:rsidRPr="00306669">
        <w:rPr>
          <w:rFonts w:ascii="Times New Roman" w:hAnsi="Times New Roman" w:cs="Times New Roman"/>
          <w:sz w:val="28"/>
          <w:szCs w:val="28"/>
        </w:rPr>
        <w:t>окументы воинского учета - для граждан, пребывающих в запасе, и лиц, подле</w:t>
      </w:r>
      <w:r>
        <w:rPr>
          <w:rFonts w:ascii="Times New Roman" w:hAnsi="Times New Roman" w:cs="Times New Roman"/>
          <w:sz w:val="28"/>
          <w:szCs w:val="28"/>
        </w:rPr>
        <w:t>жащих призыву на военную службу.</w:t>
      </w:r>
    </w:p>
    <w:p w:rsidR="00017406" w:rsidRDefault="00017406">
      <w:pPr>
        <w:autoSpaceDE w:val="0"/>
        <w:autoSpaceDN w:val="0"/>
        <w:adjustRightInd w:val="0"/>
        <w:ind w:firstLine="540"/>
        <w:outlineLvl w:val="1"/>
        <w:rPr>
          <w:szCs w:val="28"/>
        </w:rPr>
      </w:pPr>
      <w:r>
        <w:rPr>
          <w:szCs w:val="28"/>
        </w:rPr>
        <w:t xml:space="preserve">2.1.6.9. Заключение </w:t>
      </w:r>
      <w:r w:rsidR="00743C3A" w:rsidRPr="00421018">
        <w:rPr>
          <w:szCs w:val="28"/>
        </w:rPr>
        <w:t>медицинской организации</w:t>
      </w:r>
      <w:r w:rsidR="00743C3A">
        <w:rPr>
          <w:szCs w:val="28"/>
        </w:rPr>
        <w:t xml:space="preserve"> </w:t>
      </w:r>
      <w:r>
        <w:rPr>
          <w:szCs w:val="28"/>
        </w:rPr>
        <w:t>об отсутствии заболевания, препятствующего поступлению на муниципальную службу.</w:t>
      </w:r>
    </w:p>
    <w:p w:rsidR="00060FA0" w:rsidRDefault="00060FA0">
      <w:pPr>
        <w:autoSpaceDE w:val="0"/>
        <w:autoSpaceDN w:val="0"/>
        <w:adjustRightInd w:val="0"/>
        <w:ind w:firstLine="540"/>
        <w:outlineLvl w:val="1"/>
        <w:rPr>
          <w:szCs w:val="28"/>
        </w:rPr>
      </w:pPr>
      <w:r w:rsidRPr="00537D54">
        <w:rPr>
          <w:szCs w:val="28"/>
        </w:rPr>
        <w:t>2.1.6.10.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w:t>
      </w:r>
    </w:p>
    <w:p w:rsidR="00FA12A5" w:rsidRPr="007F1A04" w:rsidRDefault="00FA12A5" w:rsidP="00FA12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2.1.6.1</w:t>
      </w:r>
      <w:r w:rsidR="00060FA0">
        <w:rPr>
          <w:rFonts w:ascii="Times New Roman" w:hAnsi="Times New Roman" w:cs="Times New Roman"/>
          <w:sz w:val="28"/>
          <w:szCs w:val="28"/>
        </w:rPr>
        <w:t>1</w:t>
      </w:r>
      <w:r>
        <w:rPr>
          <w:rFonts w:ascii="Times New Roman" w:hAnsi="Times New Roman" w:cs="Times New Roman"/>
          <w:sz w:val="28"/>
          <w:szCs w:val="28"/>
        </w:rPr>
        <w:t>. С</w:t>
      </w:r>
      <w:r w:rsidRPr="007F1A04">
        <w:rPr>
          <w:rFonts w:ascii="Times New Roman" w:hAnsi="Times New Roman" w:cs="Times New Roman"/>
          <w:sz w:val="28"/>
          <w:szCs w:val="28"/>
        </w:rPr>
        <w:t>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Times New Roman" w:hAnsi="Times New Roman" w:cs="Times New Roman"/>
          <w:sz w:val="28"/>
          <w:szCs w:val="28"/>
        </w:rPr>
        <w:t>.</w:t>
      </w:r>
    </w:p>
    <w:p w:rsidR="00AB2FAE" w:rsidRPr="00C00CEC" w:rsidRDefault="00AB2FAE" w:rsidP="00AB2FAE">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2.1.6.1</w:t>
      </w:r>
      <w:r w:rsidR="00060FA0">
        <w:rPr>
          <w:rFonts w:ascii="Times New Roman" w:hAnsi="Times New Roman" w:cs="Times New Roman"/>
          <w:sz w:val="28"/>
          <w:szCs w:val="28"/>
        </w:rPr>
        <w:t>2</w:t>
      </w:r>
      <w:r>
        <w:rPr>
          <w:rFonts w:ascii="Times New Roman" w:hAnsi="Times New Roman" w:cs="Times New Roman"/>
          <w:sz w:val="28"/>
          <w:szCs w:val="28"/>
        </w:rPr>
        <w:t>. С</w:t>
      </w:r>
      <w:r w:rsidRPr="00C00CEC">
        <w:rPr>
          <w:rFonts w:ascii="Times New Roman" w:hAnsi="Times New Roman" w:cs="Times New Roman"/>
          <w:sz w:val="28"/>
          <w:szCs w:val="28"/>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Times New Roman" w:hAnsi="Times New Roman" w:cs="Times New Roman"/>
          <w:sz w:val="28"/>
          <w:szCs w:val="28"/>
        </w:rPr>
        <w:t>.</w:t>
      </w:r>
    </w:p>
    <w:p w:rsidR="00AB2FAE" w:rsidRDefault="00AB2FAE" w:rsidP="00AB2F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2.1.6.1</w:t>
      </w:r>
      <w:r w:rsidR="00060FA0">
        <w:rPr>
          <w:rFonts w:ascii="Times New Roman" w:hAnsi="Times New Roman" w:cs="Times New Roman"/>
          <w:sz w:val="28"/>
          <w:szCs w:val="28"/>
        </w:rPr>
        <w:t>3</w:t>
      </w:r>
      <w:r>
        <w:rPr>
          <w:rFonts w:ascii="Times New Roman" w:hAnsi="Times New Roman" w:cs="Times New Roman"/>
          <w:sz w:val="28"/>
          <w:szCs w:val="28"/>
        </w:rPr>
        <w:t xml:space="preserve">. </w:t>
      </w:r>
      <w:r w:rsidRPr="00C00CEC">
        <w:rPr>
          <w:rFonts w:ascii="Times New Roman" w:hAnsi="Times New Roman" w:cs="Times New Roman"/>
          <w:sz w:val="28"/>
          <w:szCs w:val="28"/>
        </w:rPr>
        <w:t>Другие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r>
        <w:rPr>
          <w:rFonts w:ascii="Times New Roman" w:hAnsi="Times New Roman" w:cs="Times New Roman"/>
          <w:sz w:val="28"/>
          <w:szCs w:val="28"/>
        </w:rPr>
        <w:t>.</w:t>
      </w:r>
    </w:p>
    <w:p w:rsidR="00017406" w:rsidRDefault="00017406">
      <w:pPr>
        <w:autoSpaceDE w:val="0"/>
        <w:autoSpaceDN w:val="0"/>
        <w:adjustRightInd w:val="0"/>
        <w:ind w:firstLine="540"/>
        <w:outlineLvl w:val="1"/>
        <w:rPr>
          <w:szCs w:val="28"/>
        </w:rPr>
      </w:pPr>
      <w:r>
        <w:rPr>
          <w:szCs w:val="28"/>
        </w:rPr>
        <w:t xml:space="preserve">2.1.7.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 </w:t>
      </w:r>
    </w:p>
    <w:p w:rsidR="00017406" w:rsidRDefault="00017406">
      <w:pPr>
        <w:autoSpaceDE w:val="0"/>
        <w:autoSpaceDN w:val="0"/>
        <w:adjustRightInd w:val="0"/>
        <w:ind w:firstLine="540"/>
        <w:rPr>
          <w:szCs w:val="28"/>
        </w:rPr>
      </w:pPr>
      <w:r>
        <w:rPr>
          <w:szCs w:val="28"/>
        </w:rPr>
        <w:t xml:space="preserve">2.1.8.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1" w:history="1">
        <w:r>
          <w:rPr>
            <w:szCs w:val="28"/>
          </w:rPr>
          <w:t>законодательством</w:t>
        </w:r>
      </w:hyperlink>
      <w:r>
        <w:rPr>
          <w:szCs w:val="28"/>
        </w:rPr>
        <w:t xml:space="preserve"> с учетом особенностей, предусмотренных  ФЗ «О муниципальной службе».</w:t>
      </w:r>
    </w:p>
    <w:p w:rsidR="00017406" w:rsidRDefault="00017406">
      <w:pPr>
        <w:autoSpaceDE w:val="0"/>
        <w:autoSpaceDN w:val="0"/>
        <w:adjustRightInd w:val="0"/>
        <w:ind w:firstLine="540"/>
        <w:rPr>
          <w:szCs w:val="28"/>
        </w:rPr>
      </w:pPr>
      <w:r>
        <w:rPr>
          <w:szCs w:val="28"/>
        </w:rPr>
        <w:t xml:space="preserve">2.1.9. Гражданин, поступающий на должность главы администрации города Нижнего Новгорода по результатам конкурса на замещение указанной должности, заключает контракт. Порядок замещения должности главы администрации города Нижнего Новгорода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 w:history="1">
        <w:r>
          <w:rPr>
            <w:szCs w:val="28"/>
          </w:rPr>
          <w:t>законом</w:t>
        </w:r>
      </w:hyperlink>
      <w:r>
        <w:rPr>
          <w:szCs w:val="28"/>
        </w:rPr>
        <w:t xml:space="preserve"> от 6 октября 2003 года № 131-ФЗ «Об общих принципах организации местного самоуправления в Российской Федерации». </w:t>
      </w:r>
    </w:p>
    <w:p w:rsidR="00017406" w:rsidRDefault="00017406">
      <w:pPr>
        <w:autoSpaceDE w:val="0"/>
        <w:autoSpaceDN w:val="0"/>
        <w:adjustRightInd w:val="0"/>
        <w:ind w:firstLine="540"/>
        <w:outlineLvl w:val="2"/>
        <w:rPr>
          <w:szCs w:val="28"/>
        </w:rPr>
      </w:pPr>
      <w:r>
        <w:rPr>
          <w:szCs w:val="28"/>
        </w:rPr>
        <w:t>2.1.10. Поступление гражданина на муниципальную службу оформляется правовым актом представителя нанимателя (работодателя).</w:t>
      </w:r>
    </w:p>
    <w:p w:rsidR="00017406" w:rsidRDefault="00017406">
      <w:pPr>
        <w:autoSpaceDE w:val="0"/>
        <w:autoSpaceDN w:val="0"/>
        <w:adjustRightInd w:val="0"/>
        <w:ind w:firstLine="540"/>
        <w:outlineLvl w:val="2"/>
        <w:rPr>
          <w:szCs w:val="28"/>
        </w:rPr>
      </w:pPr>
      <w:r>
        <w:rPr>
          <w:szCs w:val="28"/>
        </w:rPr>
        <w:t>Правовой акт о приеме на работу объявляется муниципальному служащему под расписку в трехдневный срок со дня фактического начала работы.</w:t>
      </w:r>
    </w:p>
    <w:p w:rsidR="00017406" w:rsidRDefault="00017406">
      <w:pPr>
        <w:autoSpaceDE w:val="0"/>
        <w:autoSpaceDN w:val="0"/>
        <w:adjustRightInd w:val="0"/>
        <w:ind w:firstLine="540"/>
        <w:rPr>
          <w:szCs w:val="28"/>
        </w:rPr>
      </w:pPr>
      <w:r>
        <w:rPr>
          <w:szCs w:val="28"/>
        </w:rPr>
        <w:t>2.2. В связи с прохождением муниципальной службы муниципальному служащему запрещается:</w:t>
      </w:r>
    </w:p>
    <w:p w:rsidR="00060FA0" w:rsidRPr="00537D54" w:rsidRDefault="00060FA0" w:rsidP="00060FA0">
      <w:pPr>
        <w:autoSpaceDE w:val="0"/>
        <w:autoSpaceDN w:val="0"/>
        <w:adjustRightInd w:val="0"/>
        <w:ind w:firstLine="567"/>
        <w:rPr>
          <w:szCs w:val="28"/>
        </w:rPr>
      </w:pPr>
      <w:r w:rsidRPr="00537D54">
        <w:rPr>
          <w:szCs w:val="28"/>
        </w:rPr>
        <w:t>2.2.1. Замещать должность муниципальной службы в случае:</w:t>
      </w:r>
    </w:p>
    <w:p w:rsidR="00060FA0" w:rsidRPr="00537D54" w:rsidRDefault="00060FA0" w:rsidP="00060FA0">
      <w:pPr>
        <w:autoSpaceDE w:val="0"/>
        <w:autoSpaceDN w:val="0"/>
        <w:adjustRightInd w:val="0"/>
        <w:ind w:firstLine="567"/>
        <w:rPr>
          <w:szCs w:val="28"/>
        </w:rPr>
      </w:pPr>
      <w:r w:rsidRPr="00537D54">
        <w:rPr>
          <w:szCs w:val="28"/>
        </w:rPr>
        <w:lastRenderedPageBreak/>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60FA0" w:rsidRPr="00537D54" w:rsidRDefault="00060FA0" w:rsidP="00060FA0">
      <w:pPr>
        <w:autoSpaceDE w:val="0"/>
        <w:autoSpaceDN w:val="0"/>
        <w:adjustRightInd w:val="0"/>
        <w:ind w:firstLine="567"/>
        <w:rPr>
          <w:szCs w:val="28"/>
        </w:rPr>
      </w:pPr>
      <w:r w:rsidRPr="00537D54">
        <w:rPr>
          <w:szCs w:val="28"/>
        </w:rPr>
        <w:t>избрания или назначения на муниципальную должность;</w:t>
      </w:r>
    </w:p>
    <w:p w:rsidR="00060FA0" w:rsidRPr="00537D54" w:rsidRDefault="00060FA0" w:rsidP="00060FA0">
      <w:pPr>
        <w:autoSpaceDE w:val="0"/>
        <w:autoSpaceDN w:val="0"/>
        <w:adjustRightInd w:val="0"/>
        <w:ind w:firstLine="567"/>
        <w:rPr>
          <w:szCs w:val="28"/>
        </w:rPr>
      </w:pPr>
      <w:r w:rsidRPr="00537D54">
        <w:rPr>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города Нижнего Новгорода.».</w:t>
      </w:r>
    </w:p>
    <w:p w:rsidR="00060FA0" w:rsidRPr="00537D54" w:rsidRDefault="00051866" w:rsidP="00060FA0">
      <w:pPr>
        <w:autoSpaceDE w:val="0"/>
        <w:autoSpaceDN w:val="0"/>
        <w:adjustRightInd w:val="0"/>
        <w:ind w:firstLine="567"/>
        <w:rPr>
          <w:szCs w:val="28"/>
        </w:rPr>
      </w:pPr>
      <w:r>
        <w:rPr>
          <w:szCs w:val="28"/>
        </w:rPr>
        <w:t>2.2.</w:t>
      </w:r>
      <w:r w:rsidR="00060FA0">
        <w:rPr>
          <w:szCs w:val="28"/>
        </w:rPr>
        <w:t>2</w:t>
      </w:r>
      <w:r>
        <w:rPr>
          <w:szCs w:val="28"/>
        </w:rPr>
        <w:t xml:space="preserve">. </w:t>
      </w:r>
      <w:r w:rsidR="00060FA0" w:rsidRPr="00537D54">
        <w:rPr>
          <w:szCs w:val="28"/>
        </w:rPr>
        <w:t>Участвовать в управлении коммерческой или некоммерческой организацией, за исключением следующих случаев:</w:t>
      </w:r>
    </w:p>
    <w:p w:rsidR="00060FA0" w:rsidRPr="00537D54" w:rsidRDefault="00060FA0" w:rsidP="00060FA0">
      <w:pPr>
        <w:autoSpaceDE w:val="0"/>
        <w:autoSpaceDN w:val="0"/>
        <w:adjustRightInd w:val="0"/>
        <w:ind w:firstLine="567"/>
        <w:rPr>
          <w:szCs w:val="28"/>
        </w:rPr>
      </w:pPr>
      <w:r w:rsidRPr="00537D54">
        <w:rPr>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города Нижнего Новгорода,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0FA0" w:rsidRPr="00537D54" w:rsidRDefault="00060FA0" w:rsidP="00060FA0">
      <w:pPr>
        <w:autoSpaceDE w:val="0"/>
        <w:autoSpaceDN w:val="0"/>
        <w:adjustRightInd w:val="0"/>
        <w:ind w:firstLine="567"/>
        <w:rPr>
          <w:szCs w:val="28"/>
        </w:rPr>
      </w:pPr>
      <w:r w:rsidRPr="00537D54">
        <w:rPr>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города Нижнего Новгорода,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Нижегородской области;</w:t>
      </w:r>
    </w:p>
    <w:p w:rsidR="00060FA0" w:rsidRPr="00537D54" w:rsidRDefault="00060FA0" w:rsidP="00060FA0">
      <w:pPr>
        <w:autoSpaceDE w:val="0"/>
        <w:autoSpaceDN w:val="0"/>
        <w:adjustRightInd w:val="0"/>
        <w:ind w:firstLine="567"/>
        <w:rPr>
          <w:szCs w:val="28"/>
        </w:rPr>
      </w:pPr>
      <w:r w:rsidRPr="00537D54">
        <w:rPr>
          <w:szCs w:val="28"/>
        </w:rPr>
        <w:t>представление на безвозмездной основе интересов города Нижнего Новгорода в совете муниципальных образований Нижегородской области, иных объединениях муниципальных образований, а также в их органах управления;</w:t>
      </w:r>
    </w:p>
    <w:p w:rsidR="00060FA0" w:rsidRPr="00537D54" w:rsidRDefault="00060FA0" w:rsidP="00060FA0">
      <w:pPr>
        <w:autoSpaceDE w:val="0"/>
        <w:autoSpaceDN w:val="0"/>
        <w:adjustRightInd w:val="0"/>
        <w:ind w:firstLine="567"/>
        <w:rPr>
          <w:szCs w:val="28"/>
        </w:rPr>
      </w:pPr>
      <w:r w:rsidRPr="00537D54">
        <w:rPr>
          <w:szCs w:val="28"/>
        </w:rPr>
        <w:t>представление на безвозмездной основе интересов города Нижнего Новгорода в органах управления и ревизионной комиссии организации, учредителем (акционером, участником) которой является город Нижний Новгород, в соответствии с муниципальными правовыми актами, определяющими порядок осуществления от имени города Нижнего Новгорода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60FA0" w:rsidRDefault="00060FA0" w:rsidP="00060FA0">
      <w:pPr>
        <w:autoSpaceDE w:val="0"/>
        <w:autoSpaceDN w:val="0"/>
        <w:adjustRightInd w:val="0"/>
        <w:ind w:firstLine="540"/>
        <w:rPr>
          <w:szCs w:val="28"/>
        </w:rPr>
      </w:pPr>
      <w:r w:rsidRPr="00537D54">
        <w:rPr>
          <w:szCs w:val="28"/>
        </w:rPr>
        <w:t>иные случаи, предусмотренные федеральными законами.</w:t>
      </w:r>
    </w:p>
    <w:p w:rsidR="00017406" w:rsidRDefault="00051866">
      <w:pPr>
        <w:autoSpaceDE w:val="0"/>
        <w:autoSpaceDN w:val="0"/>
        <w:adjustRightInd w:val="0"/>
        <w:ind w:firstLine="540"/>
        <w:rPr>
          <w:szCs w:val="28"/>
        </w:rPr>
      </w:pPr>
      <w:r>
        <w:rPr>
          <w:szCs w:val="28"/>
        </w:rPr>
        <w:t>2.2.3. Заниматься предпринимательской деятельностью лично или через доверенных лиц.</w:t>
      </w:r>
    </w:p>
    <w:p w:rsidR="00017406" w:rsidRDefault="00017406">
      <w:pPr>
        <w:autoSpaceDE w:val="0"/>
        <w:autoSpaceDN w:val="0"/>
        <w:adjustRightInd w:val="0"/>
        <w:ind w:firstLine="540"/>
        <w:rPr>
          <w:szCs w:val="28"/>
        </w:rPr>
      </w:pPr>
      <w:r>
        <w:rPr>
          <w:szCs w:val="28"/>
        </w:rPr>
        <w:t>2.2.4. 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17406" w:rsidRDefault="00017406">
      <w:pPr>
        <w:autoSpaceDE w:val="0"/>
        <w:autoSpaceDN w:val="0"/>
        <w:adjustRightInd w:val="0"/>
        <w:ind w:firstLine="540"/>
        <w:rPr>
          <w:szCs w:val="28"/>
        </w:rPr>
      </w:pPr>
      <w:r>
        <w:rPr>
          <w:szCs w:val="28"/>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w:t>
      </w:r>
      <w:r>
        <w:rPr>
          <w:szCs w:val="28"/>
        </w:rPr>
        <w:lastRenderedPageBreak/>
        <w:t>ственностью и передаются муниципальным служащим по акту в администрацию города</w:t>
      </w:r>
      <w:r w:rsidR="00AB2FAE">
        <w:rPr>
          <w:szCs w:val="28"/>
        </w:rPr>
        <w:t xml:space="preserve"> </w:t>
      </w:r>
      <w:r w:rsidR="00AB2FAE" w:rsidRPr="005221FD">
        <w:rPr>
          <w:szCs w:val="28"/>
        </w:rPr>
        <w:t>в соответствии с распоряжением администрации города Нижнего Новгорода от 24.06.2014 № 238-р «О порядке сообщения муниципальными служащими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szCs w:val="28"/>
        </w:rPr>
        <w:t xml:space="preserve">, за исключением случаев, установленных Гражданским </w:t>
      </w:r>
      <w:hyperlink r:id="rId13" w:history="1">
        <w:r>
          <w:rPr>
            <w:szCs w:val="28"/>
          </w:rPr>
          <w:t>кодексом</w:t>
        </w:r>
      </w:hyperlink>
      <w:r>
        <w:rPr>
          <w:szCs w:val="28"/>
        </w:rPr>
        <w:t xml:space="preserve"> Российской Федерации.</w:t>
      </w:r>
    </w:p>
    <w:p w:rsidR="00017406" w:rsidRDefault="00017406">
      <w:pPr>
        <w:autoSpaceDE w:val="0"/>
        <w:autoSpaceDN w:val="0"/>
        <w:adjustRightInd w:val="0"/>
        <w:ind w:firstLine="540"/>
        <w:rPr>
          <w:szCs w:val="28"/>
        </w:rPr>
      </w:pPr>
      <w:r>
        <w:rPr>
          <w:szCs w:val="28"/>
        </w:rPr>
        <w:t>2.2.6.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города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17406" w:rsidRDefault="00017406">
      <w:pPr>
        <w:autoSpaceDE w:val="0"/>
        <w:autoSpaceDN w:val="0"/>
        <w:adjustRightInd w:val="0"/>
        <w:ind w:firstLine="540"/>
        <w:rPr>
          <w:szCs w:val="28"/>
        </w:rPr>
      </w:pPr>
      <w:r>
        <w:rPr>
          <w:szCs w:val="28"/>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17406" w:rsidRDefault="00017406">
      <w:pPr>
        <w:autoSpaceDE w:val="0"/>
        <w:autoSpaceDN w:val="0"/>
        <w:adjustRightInd w:val="0"/>
        <w:ind w:firstLine="540"/>
        <w:rPr>
          <w:szCs w:val="28"/>
        </w:rPr>
      </w:pPr>
      <w:r>
        <w:rPr>
          <w:szCs w:val="28"/>
        </w:rPr>
        <w:t>2.2.8.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17406" w:rsidRDefault="00017406">
      <w:pPr>
        <w:autoSpaceDE w:val="0"/>
        <w:autoSpaceDN w:val="0"/>
        <w:adjustRightInd w:val="0"/>
        <w:ind w:firstLine="540"/>
        <w:rPr>
          <w:szCs w:val="28"/>
        </w:rPr>
      </w:pPr>
      <w:r>
        <w:rPr>
          <w:szCs w:val="28"/>
        </w:rPr>
        <w:t>2.2.9.  Допускать публичные высказывания, суждения и оценки, в том числе в средствах массовой информации, в отношении деятельности администрации города и руководителей администрации города, если это не входит в его должностные обязанности.</w:t>
      </w:r>
    </w:p>
    <w:p w:rsidR="00017406" w:rsidRDefault="00017406">
      <w:pPr>
        <w:autoSpaceDE w:val="0"/>
        <w:autoSpaceDN w:val="0"/>
        <w:adjustRightInd w:val="0"/>
        <w:ind w:firstLine="540"/>
        <w:rPr>
          <w:szCs w:val="28"/>
        </w:rPr>
      </w:pPr>
      <w:r>
        <w:rPr>
          <w:szCs w:val="28"/>
        </w:rPr>
        <w:t>2.2.10.  Принимать без письменного разрешения главы города Нижнего Новгорода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17406" w:rsidRDefault="00017406">
      <w:pPr>
        <w:autoSpaceDE w:val="0"/>
        <w:autoSpaceDN w:val="0"/>
        <w:adjustRightInd w:val="0"/>
        <w:ind w:firstLine="540"/>
        <w:rPr>
          <w:szCs w:val="28"/>
        </w:rPr>
      </w:pPr>
      <w:r>
        <w:rPr>
          <w:szCs w:val="28"/>
        </w:rPr>
        <w:t>2.2.11.  Использовать преимущества должностного положения для предвыборной агитации, а также для агитации по вопросам референдума.</w:t>
      </w:r>
    </w:p>
    <w:p w:rsidR="00017406" w:rsidRDefault="00017406">
      <w:pPr>
        <w:autoSpaceDE w:val="0"/>
        <w:autoSpaceDN w:val="0"/>
        <w:adjustRightInd w:val="0"/>
        <w:ind w:firstLine="540"/>
        <w:rPr>
          <w:szCs w:val="28"/>
        </w:rPr>
      </w:pPr>
      <w:r>
        <w:rPr>
          <w:szCs w:val="28"/>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17406" w:rsidRDefault="00017406">
      <w:pPr>
        <w:autoSpaceDE w:val="0"/>
        <w:autoSpaceDN w:val="0"/>
        <w:adjustRightInd w:val="0"/>
        <w:ind w:firstLine="540"/>
        <w:rPr>
          <w:szCs w:val="28"/>
        </w:rPr>
      </w:pPr>
      <w:r>
        <w:rPr>
          <w:szCs w:val="28"/>
        </w:rPr>
        <w:t>2.2.13.  Создавать в администрации города,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17406" w:rsidRDefault="00017406">
      <w:pPr>
        <w:autoSpaceDE w:val="0"/>
        <w:autoSpaceDN w:val="0"/>
        <w:adjustRightInd w:val="0"/>
        <w:ind w:firstLine="540"/>
        <w:rPr>
          <w:szCs w:val="28"/>
        </w:rPr>
      </w:pPr>
      <w:r>
        <w:rPr>
          <w:szCs w:val="28"/>
        </w:rPr>
        <w:t>2.2.14.  Прекращать исполнение должностных обязанностей в целях урегулирования трудового спора.</w:t>
      </w:r>
    </w:p>
    <w:p w:rsidR="00017406" w:rsidRDefault="00017406">
      <w:pPr>
        <w:autoSpaceDE w:val="0"/>
        <w:autoSpaceDN w:val="0"/>
        <w:adjustRightInd w:val="0"/>
        <w:ind w:firstLine="540"/>
        <w:rPr>
          <w:szCs w:val="28"/>
        </w:rPr>
      </w:pPr>
      <w:r>
        <w:rPr>
          <w:szCs w:val="28"/>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7406" w:rsidRDefault="00017406">
      <w:pPr>
        <w:autoSpaceDE w:val="0"/>
        <w:autoSpaceDN w:val="0"/>
        <w:adjustRightInd w:val="0"/>
        <w:ind w:firstLine="540"/>
        <w:rPr>
          <w:szCs w:val="28"/>
        </w:rPr>
      </w:pPr>
      <w:r>
        <w:rPr>
          <w:szCs w:val="28"/>
        </w:rPr>
        <w:t xml:space="preserve">2.2.16.  Заниматься без письменного разрешения представителя нанимателя (работодателя) оплачиваемой деятельностью, финансируемой исключительно за счет </w:t>
      </w:r>
      <w:r>
        <w:rPr>
          <w:szCs w:val="28"/>
        </w:rPr>
        <w:lastRenderedPageBreak/>
        <w:t>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7406" w:rsidRDefault="00017406">
      <w:pPr>
        <w:autoSpaceDE w:val="0"/>
        <w:autoSpaceDN w:val="0"/>
        <w:adjustRightInd w:val="0"/>
        <w:ind w:firstLine="540"/>
        <w:rPr>
          <w:szCs w:val="28"/>
        </w:rPr>
      </w:pPr>
      <w:r>
        <w:rPr>
          <w:szCs w:val="28"/>
        </w:rPr>
        <w:t>2.2.17. Муниципальный служащий, замещающий должность главы администрации города Нижнего Новгорода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города Нижнего Новгорода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7406" w:rsidRDefault="00AB2FAE">
      <w:pPr>
        <w:autoSpaceDE w:val="0"/>
        <w:autoSpaceDN w:val="0"/>
        <w:adjustRightInd w:val="0"/>
        <w:ind w:firstLine="540"/>
        <w:rPr>
          <w:szCs w:val="28"/>
        </w:rPr>
      </w:pPr>
      <w:r>
        <w:rPr>
          <w:szCs w:val="28"/>
        </w:rPr>
        <w:t xml:space="preserve">2.2.18. </w:t>
      </w:r>
      <w:r w:rsidRPr="00965215">
        <w:rPr>
          <w:szCs w:val="28"/>
        </w:rPr>
        <w:t>В случа</w:t>
      </w:r>
      <w:r>
        <w:rPr>
          <w:szCs w:val="28"/>
        </w:rPr>
        <w:t>е,</w:t>
      </w:r>
      <w:r w:rsidRPr="00965215">
        <w:rPr>
          <w:szCs w:val="28"/>
        </w:rPr>
        <w:t xml:space="preserve"> если муниципальный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4" w:history="1">
        <w:r w:rsidRPr="00965215">
          <w:rPr>
            <w:szCs w:val="28"/>
          </w:rPr>
          <w:t>законодательством</w:t>
        </w:r>
      </w:hyperlink>
      <w:r w:rsidRPr="00965215">
        <w:rPr>
          <w:szCs w:val="28"/>
        </w:rPr>
        <w:t xml:space="preserve"> Российской Федерации</w:t>
      </w:r>
      <w:r>
        <w:rPr>
          <w:szCs w:val="28"/>
        </w:rPr>
        <w:t>.</w:t>
      </w:r>
    </w:p>
    <w:p w:rsidR="00017406" w:rsidRDefault="00017406">
      <w:pPr>
        <w:autoSpaceDE w:val="0"/>
        <w:autoSpaceDN w:val="0"/>
        <w:adjustRightInd w:val="0"/>
        <w:ind w:firstLine="540"/>
        <w:rPr>
          <w:szCs w:val="28"/>
        </w:rPr>
      </w:pPr>
      <w:r>
        <w:rPr>
          <w:szCs w:val="28"/>
        </w:rPr>
        <w:t>2.2.19.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ФЗ "О противодействии коррупции".</w:t>
      </w:r>
    </w:p>
    <w:p w:rsidR="00017406" w:rsidRDefault="00017406">
      <w:pPr>
        <w:autoSpaceDE w:val="0"/>
        <w:autoSpaceDN w:val="0"/>
        <w:adjustRightInd w:val="0"/>
        <w:ind w:firstLine="540"/>
        <w:rPr>
          <w:szCs w:val="28"/>
        </w:rPr>
      </w:pPr>
      <w:r>
        <w:rPr>
          <w:szCs w:val="28"/>
        </w:rPr>
        <w:t xml:space="preserve">2.2.20. Гражданин, замещавший должность муниципальной службы, включенную в перечень должностей, установленный </w:t>
      </w:r>
      <w:r w:rsidR="00830061">
        <w:rPr>
          <w:szCs w:val="28"/>
        </w:rPr>
        <w:t xml:space="preserve">распоряжением администрации города Нижнего Новгорода от 06.09.2013 № 381-р «О перечне должностей муниципальной службы администрации города Нижнего Новгорода, предусмотренном  статьей </w:t>
      </w:r>
      <w:r w:rsidR="00830061" w:rsidRPr="005B43D6">
        <w:rPr>
          <w:szCs w:val="28"/>
        </w:rPr>
        <w:t>12</w:t>
      </w:r>
      <w:r w:rsidR="00830061">
        <w:rPr>
          <w:szCs w:val="28"/>
        </w:rPr>
        <w:t xml:space="preserve"> </w:t>
      </w:r>
      <w:r w:rsidR="00830061" w:rsidRPr="005B43D6">
        <w:rPr>
          <w:szCs w:val="28"/>
        </w:rPr>
        <w:t xml:space="preserve">Федерального закона от </w:t>
      </w:r>
      <w:r w:rsidR="00830061">
        <w:rPr>
          <w:szCs w:val="28"/>
        </w:rPr>
        <w:t>25.12.</w:t>
      </w:r>
      <w:r w:rsidR="00830061" w:rsidRPr="005B43D6">
        <w:rPr>
          <w:szCs w:val="28"/>
        </w:rPr>
        <w:t xml:space="preserve">2008 </w:t>
      </w:r>
      <w:r w:rsidR="00830061">
        <w:rPr>
          <w:szCs w:val="28"/>
        </w:rPr>
        <w:t xml:space="preserve">№ </w:t>
      </w:r>
      <w:r w:rsidR="00830061" w:rsidRPr="005B43D6">
        <w:rPr>
          <w:szCs w:val="28"/>
        </w:rPr>
        <w:t xml:space="preserve">273-ФЗ </w:t>
      </w:r>
      <w:r w:rsidR="00830061">
        <w:rPr>
          <w:szCs w:val="28"/>
        </w:rPr>
        <w:t>«</w:t>
      </w:r>
      <w:r w:rsidR="00830061" w:rsidRPr="005B43D6">
        <w:rPr>
          <w:szCs w:val="28"/>
        </w:rPr>
        <w:t>О противодействии коррупции</w:t>
      </w:r>
      <w:r>
        <w:rPr>
          <w:szCs w:val="28"/>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017406" w:rsidRDefault="00017406">
      <w:pPr>
        <w:autoSpaceDE w:val="0"/>
        <w:autoSpaceDN w:val="0"/>
        <w:adjustRightInd w:val="0"/>
        <w:ind w:firstLine="540"/>
        <w:outlineLvl w:val="2"/>
        <w:rPr>
          <w:szCs w:val="28"/>
        </w:rPr>
      </w:pPr>
      <w:r>
        <w:rPr>
          <w:szCs w:val="28"/>
        </w:rPr>
        <w:t xml:space="preserve">2.3. </w:t>
      </w:r>
      <w:r w:rsidR="00EC239C">
        <w:rPr>
          <w:szCs w:val="28"/>
        </w:rPr>
        <w:t>Р</w:t>
      </w:r>
      <w:r>
        <w:rPr>
          <w:szCs w:val="28"/>
        </w:rPr>
        <w:t>асторжени</w:t>
      </w:r>
      <w:r w:rsidR="00EC239C">
        <w:rPr>
          <w:szCs w:val="28"/>
        </w:rPr>
        <w:t>е</w:t>
      </w:r>
      <w:r>
        <w:rPr>
          <w:szCs w:val="28"/>
        </w:rPr>
        <w:t xml:space="preserve"> трудового договора с муниципальным служащим:</w:t>
      </w:r>
    </w:p>
    <w:p w:rsidR="00017406" w:rsidRDefault="00017406">
      <w:pPr>
        <w:autoSpaceDE w:val="0"/>
        <w:autoSpaceDN w:val="0"/>
        <w:adjustRightInd w:val="0"/>
        <w:ind w:firstLine="540"/>
        <w:outlineLvl w:val="2"/>
        <w:rPr>
          <w:szCs w:val="28"/>
        </w:rPr>
      </w:pPr>
      <w:r>
        <w:rPr>
          <w:szCs w:val="28"/>
        </w:rPr>
        <w:t>2.3.1. Муниципальный служащий может быть уволен по общим основаниям, предусмотренным Трудовым кодексом Российской Федерации. Дополнительными основаниями увольнения муниципального служащего  являются:</w:t>
      </w:r>
    </w:p>
    <w:p w:rsidR="00017406" w:rsidRDefault="00017406">
      <w:pPr>
        <w:autoSpaceDE w:val="0"/>
        <w:autoSpaceDN w:val="0"/>
        <w:adjustRightInd w:val="0"/>
        <w:ind w:firstLine="540"/>
        <w:rPr>
          <w:szCs w:val="28"/>
        </w:rPr>
      </w:pPr>
      <w:r>
        <w:rPr>
          <w:szCs w:val="28"/>
        </w:rPr>
        <w:t>2.3.1.1. Достижение предельного возраста, установленного для замещения должности муниципальной службы.</w:t>
      </w:r>
    </w:p>
    <w:p w:rsidR="00017406" w:rsidRDefault="00017406">
      <w:pPr>
        <w:autoSpaceDE w:val="0"/>
        <w:autoSpaceDN w:val="0"/>
        <w:adjustRightInd w:val="0"/>
        <w:ind w:firstLine="540"/>
        <w:rPr>
          <w:szCs w:val="28"/>
        </w:rPr>
      </w:pPr>
      <w:r>
        <w:rPr>
          <w:szCs w:val="28"/>
        </w:rPr>
        <w:lastRenderedPageBreak/>
        <w:t>2.3.1.2.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71B69" w:rsidRDefault="00171B69">
      <w:pPr>
        <w:autoSpaceDE w:val="0"/>
        <w:autoSpaceDN w:val="0"/>
        <w:adjustRightInd w:val="0"/>
        <w:ind w:firstLine="540"/>
        <w:rPr>
          <w:szCs w:val="28"/>
        </w:rPr>
      </w:pPr>
      <w:r>
        <w:rPr>
          <w:szCs w:val="28"/>
        </w:rPr>
        <w:t>2.3.1.3. 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w:t>
      </w:r>
    </w:p>
    <w:p w:rsidR="00017406" w:rsidRDefault="00017406">
      <w:pPr>
        <w:autoSpaceDE w:val="0"/>
        <w:autoSpaceDN w:val="0"/>
        <w:adjustRightInd w:val="0"/>
        <w:ind w:firstLine="540"/>
        <w:rPr>
          <w:szCs w:val="28"/>
        </w:rPr>
      </w:pPr>
      <w:r>
        <w:rPr>
          <w:szCs w:val="28"/>
        </w:rPr>
        <w:t>2.3.1.4. Применение административного наказания в виде дисквалификации.</w:t>
      </w:r>
    </w:p>
    <w:p w:rsidR="00017406" w:rsidRDefault="00017406">
      <w:pPr>
        <w:autoSpaceDE w:val="0"/>
        <w:autoSpaceDN w:val="0"/>
        <w:adjustRightInd w:val="0"/>
        <w:ind w:firstLine="540"/>
        <w:rPr>
          <w:szCs w:val="28"/>
        </w:rPr>
      </w:pPr>
      <w:r>
        <w:rPr>
          <w:szCs w:val="28"/>
        </w:rPr>
        <w:t>2.3.2. Увольнение муниципальных служащих оформляется правовым актом представителя нанимателя (работодателя)</w:t>
      </w:r>
      <w:r w:rsidR="001A5953">
        <w:rPr>
          <w:szCs w:val="28"/>
        </w:rPr>
        <w:t>.</w:t>
      </w:r>
    </w:p>
    <w:p w:rsidR="00EC239C" w:rsidRDefault="00EC239C" w:rsidP="00EC239C">
      <w:pPr>
        <w:ind w:firstLine="567"/>
        <w:rPr>
          <w:szCs w:val="28"/>
        </w:rPr>
      </w:pPr>
      <w:r>
        <w:rPr>
          <w:szCs w:val="28"/>
        </w:rPr>
        <w:t>2.3.3. Муниципальный служащий д</w:t>
      </w:r>
      <w:r w:rsidRPr="00E46A81">
        <w:rPr>
          <w:szCs w:val="28"/>
        </w:rPr>
        <w:t xml:space="preserve">о дня </w:t>
      </w:r>
      <w:r>
        <w:rPr>
          <w:szCs w:val="28"/>
        </w:rPr>
        <w:t>прекращения трудового договора:</w:t>
      </w:r>
    </w:p>
    <w:p w:rsidR="00EC239C" w:rsidRDefault="00EC239C" w:rsidP="00EC239C">
      <w:pPr>
        <w:ind w:firstLine="567"/>
        <w:rPr>
          <w:szCs w:val="28"/>
        </w:rPr>
      </w:pPr>
      <w:r w:rsidRPr="00E46A81">
        <w:rPr>
          <w:szCs w:val="28"/>
        </w:rPr>
        <w:t xml:space="preserve">сдает </w:t>
      </w:r>
      <w:r>
        <w:rPr>
          <w:szCs w:val="28"/>
        </w:rPr>
        <w:t xml:space="preserve">работодателю </w:t>
      </w:r>
      <w:r w:rsidRPr="00E46A81">
        <w:rPr>
          <w:szCs w:val="28"/>
        </w:rPr>
        <w:t>документы и материальные ценности, которые использовались и</w:t>
      </w:r>
      <w:r>
        <w:rPr>
          <w:szCs w:val="28"/>
        </w:rPr>
        <w:t>м в связи с ранее выполняемыми обязанностями;</w:t>
      </w:r>
    </w:p>
    <w:p w:rsidR="00EC239C" w:rsidRDefault="00EC239C" w:rsidP="00EC239C">
      <w:pPr>
        <w:ind w:firstLine="567"/>
        <w:rPr>
          <w:szCs w:val="28"/>
        </w:rPr>
      </w:pPr>
      <w:r>
        <w:rPr>
          <w:szCs w:val="28"/>
        </w:rPr>
        <w:t>проходит инструктаж об ограничениях и запретах после увольнения с муниципальной службы, предусмотренных законодательством о противодействии коррупции.</w:t>
      </w:r>
    </w:p>
    <w:p w:rsidR="00EC239C" w:rsidRDefault="00EC239C" w:rsidP="00EC239C">
      <w:pPr>
        <w:ind w:firstLine="567"/>
        <w:rPr>
          <w:szCs w:val="28"/>
        </w:rPr>
      </w:pPr>
      <w:r>
        <w:rPr>
          <w:szCs w:val="28"/>
        </w:rPr>
        <w:t>В</w:t>
      </w:r>
      <w:r w:rsidRPr="00E46A81">
        <w:rPr>
          <w:szCs w:val="28"/>
        </w:rPr>
        <w:t xml:space="preserve"> день </w:t>
      </w:r>
      <w:r>
        <w:rPr>
          <w:szCs w:val="28"/>
        </w:rPr>
        <w:t>прекращения трудового договора</w:t>
      </w:r>
      <w:r w:rsidRPr="00E46A81">
        <w:rPr>
          <w:szCs w:val="28"/>
        </w:rPr>
        <w:t xml:space="preserve"> </w:t>
      </w:r>
      <w:r>
        <w:rPr>
          <w:szCs w:val="28"/>
        </w:rPr>
        <w:t xml:space="preserve">муниципальный служащий </w:t>
      </w:r>
      <w:r w:rsidRPr="00E46A81">
        <w:rPr>
          <w:szCs w:val="28"/>
        </w:rPr>
        <w:t>сдает служебное удостоверение</w:t>
      </w:r>
      <w:r>
        <w:rPr>
          <w:szCs w:val="28"/>
        </w:rPr>
        <w:t xml:space="preserve">. </w:t>
      </w:r>
    </w:p>
    <w:p w:rsidR="00060FA0" w:rsidRDefault="00EC239C" w:rsidP="00EC239C">
      <w:pPr>
        <w:ind w:firstLine="567"/>
        <w:rPr>
          <w:szCs w:val="28"/>
        </w:rPr>
      </w:pPr>
      <w:r>
        <w:rPr>
          <w:szCs w:val="28"/>
        </w:rPr>
        <w:t xml:space="preserve">Отметки об исполнении муниципальным служащим обязанностей, предусмотренных абзацами 2-4 настоящего подпункта, проставляются в обходном листе, выдаваемом соответственно департаментом </w:t>
      </w:r>
      <w:r w:rsidR="00503ED9" w:rsidRPr="00537D54">
        <w:rPr>
          <w:szCs w:val="28"/>
        </w:rPr>
        <w:t>кадровой политики</w:t>
      </w:r>
      <w:r w:rsidR="00503ED9">
        <w:rPr>
          <w:szCs w:val="28"/>
        </w:rPr>
        <w:t xml:space="preserve"> </w:t>
      </w:r>
      <w:r>
        <w:rPr>
          <w:szCs w:val="28"/>
        </w:rPr>
        <w:t>администрации города Нижнего Новгорода, кадровой службой департамента финансов, комитета по управлению городским имуществом и земельными ресурсами</w:t>
      </w:r>
      <w:r w:rsidR="00060FA0">
        <w:rPr>
          <w:szCs w:val="28"/>
        </w:rPr>
        <w:t>.</w:t>
      </w:r>
    </w:p>
    <w:p w:rsidR="00EC239C" w:rsidRDefault="00EC239C" w:rsidP="00060FA0">
      <w:pPr>
        <w:ind w:firstLine="567"/>
        <w:rPr>
          <w:szCs w:val="28"/>
        </w:rPr>
      </w:pPr>
      <w:r>
        <w:rPr>
          <w:szCs w:val="28"/>
        </w:rPr>
        <w:t xml:space="preserve">2.3.4. </w:t>
      </w:r>
      <w:r w:rsidR="00503ED9" w:rsidRPr="00537D54">
        <w:rPr>
          <w:szCs w:val="28"/>
        </w:rPr>
        <w:t>Муниципальные служащие проходят инструктаж об ограничениях и запретах после увольнения с муниципальной службы в отделе профилактики коррупционных правонарушений департамента кадровой политики администрации города Нижнего Новгорода.</w:t>
      </w:r>
    </w:p>
    <w:p w:rsidR="00503ED9" w:rsidRDefault="00503ED9" w:rsidP="00060FA0">
      <w:pPr>
        <w:ind w:firstLine="567"/>
        <w:rPr>
          <w:szCs w:val="28"/>
        </w:rPr>
      </w:pPr>
      <w:r w:rsidRPr="00537D54">
        <w:rPr>
          <w:szCs w:val="28"/>
        </w:rPr>
        <w:t>2.3.5. В день прекращения трудового договора представитель нанимателя (работодатель) обязан выдать муниципальному служащему трудовую книжку или предоставить сведения о трудовой деятельности у данного представителя нанимателя (работодателя), а также иные документы, предусмотренные законодательством Российской Федерации.</w:t>
      </w:r>
    </w:p>
    <w:p w:rsidR="00017406" w:rsidRDefault="00017406">
      <w:pPr>
        <w:autoSpaceDE w:val="0"/>
        <w:autoSpaceDN w:val="0"/>
        <w:adjustRightInd w:val="0"/>
        <w:ind w:firstLine="540"/>
        <w:outlineLvl w:val="2"/>
        <w:rPr>
          <w:szCs w:val="28"/>
        </w:rPr>
      </w:pPr>
      <w:r>
        <w:rPr>
          <w:szCs w:val="28"/>
        </w:rPr>
        <w:t>2.4. Порядок приема и увольнения работников:</w:t>
      </w:r>
    </w:p>
    <w:p w:rsidR="00017406" w:rsidRDefault="00017406">
      <w:pPr>
        <w:autoSpaceDE w:val="0"/>
        <w:autoSpaceDN w:val="0"/>
        <w:adjustRightInd w:val="0"/>
        <w:ind w:firstLine="540"/>
        <w:outlineLvl w:val="2"/>
        <w:rPr>
          <w:szCs w:val="28"/>
        </w:rPr>
      </w:pPr>
      <w:r>
        <w:rPr>
          <w:szCs w:val="28"/>
        </w:rPr>
        <w:t>2.4.1. Прием работников в администрацию города оформляется правовым актом представителя нанимателя (работодателя), изданным на основании заключенного трудового договора.</w:t>
      </w:r>
    </w:p>
    <w:p w:rsidR="00017406" w:rsidRDefault="00017406">
      <w:pPr>
        <w:autoSpaceDE w:val="0"/>
        <w:autoSpaceDN w:val="0"/>
        <w:adjustRightInd w:val="0"/>
        <w:ind w:firstLine="540"/>
        <w:outlineLvl w:val="2"/>
        <w:rPr>
          <w:szCs w:val="28"/>
        </w:rPr>
      </w:pPr>
      <w:r>
        <w:rPr>
          <w:szCs w:val="28"/>
        </w:rPr>
        <w:t>2.4.2. Правовой акт объявляется работнику под роспись в трехдневный срок со дня фактического начала работы.</w:t>
      </w:r>
    </w:p>
    <w:p w:rsidR="00017406" w:rsidRDefault="00017406">
      <w:pPr>
        <w:autoSpaceDE w:val="0"/>
        <w:autoSpaceDN w:val="0"/>
        <w:adjustRightInd w:val="0"/>
        <w:ind w:firstLine="540"/>
        <w:outlineLvl w:val="2"/>
        <w:rPr>
          <w:szCs w:val="28"/>
        </w:rPr>
      </w:pPr>
      <w:r>
        <w:rPr>
          <w:szCs w:val="28"/>
        </w:rPr>
        <w:t>2.4.3. При поступлении на работу гражданин представляет:</w:t>
      </w:r>
    </w:p>
    <w:p w:rsidR="00017406" w:rsidRDefault="00017406">
      <w:pPr>
        <w:autoSpaceDE w:val="0"/>
        <w:autoSpaceDN w:val="0"/>
        <w:adjustRightInd w:val="0"/>
        <w:ind w:firstLine="540"/>
        <w:outlineLvl w:val="2"/>
        <w:rPr>
          <w:szCs w:val="28"/>
        </w:rPr>
      </w:pPr>
      <w:r>
        <w:rPr>
          <w:szCs w:val="28"/>
        </w:rPr>
        <w:t>2.4.3.1. Паспорт или иной документ, удостоверяющий личность.</w:t>
      </w:r>
    </w:p>
    <w:p w:rsidR="00503ED9" w:rsidRPr="00537D54" w:rsidRDefault="00017406" w:rsidP="00503ED9">
      <w:pPr>
        <w:autoSpaceDE w:val="0"/>
        <w:autoSpaceDN w:val="0"/>
        <w:adjustRightInd w:val="0"/>
        <w:ind w:firstLine="567"/>
        <w:rPr>
          <w:szCs w:val="28"/>
        </w:rPr>
      </w:pPr>
      <w:r>
        <w:rPr>
          <w:szCs w:val="28"/>
        </w:rPr>
        <w:t xml:space="preserve">2.4.3.2. </w:t>
      </w:r>
      <w:r w:rsidR="00503ED9" w:rsidRPr="00537D54">
        <w:rPr>
          <w:szCs w:val="28"/>
        </w:rPr>
        <w:t>Трудовую книжку или сведения о трудовой деятельности, за исключением случаев, когда трудовой договор заключается впервые.</w:t>
      </w:r>
    </w:p>
    <w:p w:rsidR="00017406" w:rsidRDefault="00503ED9" w:rsidP="00503ED9">
      <w:pPr>
        <w:autoSpaceDE w:val="0"/>
        <w:autoSpaceDN w:val="0"/>
        <w:adjustRightInd w:val="0"/>
        <w:ind w:firstLine="540"/>
        <w:outlineLvl w:val="2"/>
        <w:rPr>
          <w:szCs w:val="28"/>
        </w:rPr>
      </w:pPr>
      <w:r w:rsidRPr="00537D54">
        <w:rPr>
          <w:szCs w:val="28"/>
        </w:rPr>
        <w:lastRenderedPageBreak/>
        <w:t>2.4.3.3. Документ, подтверждающий регистрацию в системе индивидуального (персонифицированного) учета, в том числе в форме электронного документа.</w:t>
      </w:r>
    </w:p>
    <w:p w:rsidR="00017406" w:rsidRDefault="00017406">
      <w:pPr>
        <w:autoSpaceDE w:val="0"/>
        <w:autoSpaceDN w:val="0"/>
        <w:adjustRightInd w:val="0"/>
        <w:ind w:firstLine="540"/>
        <w:outlineLvl w:val="2"/>
        <w:rPr>
          <w:szCs w:val="28"/>
        </w:rPr>
      </w:pPr>
      <w:r>
        <w:rPr>
          <w:szCs w:val="28"/>
        </w:rPr>
        <w:t>2.4.3.4. Документы воинского учета - для военнообязанных и лиц, подлежащих призыву на военную службу.</w:t>
      </w:r>
    </w:p>
    <w:p w:rsidR="00017406" w:rsidRDefault="00017406">
      <w:pPr>
        <w:autoSpaceDE w:val="0"/>
        <w:autoSpaceDN w:val="0"/>
        <w:adjustRightInd w:val="0"/>
        <w:ind w:firstLine="540"/>
        <w:outlineLvl w:val="2"/>
        <w:rPr>
          <w:szCs w:val="28"/>
        </w:rPr>
      </w:pPr>
      <w:r>
        <w:rPr>
          <w:szCs w:val="28"/>
        </w:rPr>
        <w:t>2.4.3.5.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17406" w:rsidRDefault="00017406">
      <w:pPr>
        <w:autoSpaceDE w:val="0"/>
        <w:autoSpaceDN w:val="0"/>
        <w:adjustRightInd w:val="0"/>
        <w:ind w:firstLine="540"/>
        <w:outlineLvl w:val="2"/>
        <w:rPr>
          <w:szCs w:val="28"/>
        </w:rPr>
      </w:pPr>
      <w:r>
        <w:rPr>
          <w:szCs w:val="28"/>
        </w:rPr>
        <w:t>2.4.3.6. Дополнительные документы в отдельных случаях, установленных законодательством Российской Федерации.</w:t>
      </w:r>
    </w:p>
    <w:p w:rsidR="001A5953" w:rsidRDefault="001A5953" w:rsidP="001A595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2.4.4. Увольнение работника оформляется правовым актом представителя нанимателя (работодателя).</w:t>
      </w:r>
    </w:p>
    <w:p w:rsidR="00017406" w:rsidRDefault="00017406">
      <w:pPr>
        <w:autoSpaceDE w:val="0"/>
        <w:autoSpaceDN w:val="0"/>
        <w:adjustRightInd w:val="0"/>
        <w:ind w:firstLine="540"/>
        <w:rPr>
          <w:szCs w:val="28"/>
        </w:rPr>
      </w:pPr>
      <w:r>
        <w:rPr>
          <w:szCs w:val="28"/>
        </w:rPr>
        <w:t xml:space="preserve">2.4.5. Трудовой договор прекращается по основаниям, установленным </w:t>
      </w:r>
      <w:r w:rsidR="001A5953">
        <w:rPr>
          <w:szCs w:val="28"/>
        </w:rPr>
        <w:t>Трудовым кодексом Российской Федерации</w:t>
      </w:r>
      <w:r>
        <w:rPr>
          <w:szCs w:val="28"/>
        </w:rPr>
        <w:t>.</w:t>
      </w:r>
    </w:p>
    <w:p w:rsidR="005D7469" w:rsidRDefault="005D7469" w:rsidP="005D7469">
      <w:pPr>
        <w:ind w:firstLine="567"/>
        <w:rPr>
          <w:szCs w:val="28"/>
        </w:rPr>
      </w:pPr>
      <w:r>
        <w:rPr>
          <w:szCs w:val="28"/>
        </w:rPr>
        <w:t>2.4.6. Работник д</w:t>
      </w:r>
      <w:r w:rsidRPr="00E46A81">
        <w:rPr>
          <w:szCs w:val="28"/>
        </w:rPr>
        <w:t xml:space="preserve">о дня увольнения сдает </w:t>
      </w:r>
      <w:r>
        <w:rPr>
          <w:szCs w:val="28"/>
        </w:rPr>
        <w:t xml:space="preserve">работодателю </w:t>
      </w:r>
      <w:r w:rsidRPr="00E46A81">
        <w:rPr>
          <w:szCs w:val="28"/>
        </w:rPr>
        <w:t>документы и материальные ценности, которые использовались и</w:t>
      </w:r>
      <w:r>
        <w:rPr>
          <w:szCs w:val="28"/>
        </w:rPr>
        <w:t xml:space="preserve">м в связи с ранее выполняемыми обязанностями. </w:t>
      </w:r>
    </w:p>
    <w:p w:rsidR="005D7469" w:rsidRDefault="005D7469" w:rsidP="005D7469">
      <w:pPr>
        <w:ind w:firstLine="567"/>
        <w:rPr>
          <w:szCs w:val="28"/>
        </w:rPr>
      </w:pPr>
      <w:r>
        <w:rPr>
          <w:szCs w:val="28"/>
        </w:rPr>
        <w:t xml:space="preserve">Отметки об исполнении работником обязанности, предусмотренной первым абзацем настоящего подпункта, проставляются в обходном листе, выдаваемом соответственно департаментом </w:t>
      </w:r>
      <w:r w:rsidR="00503ED9" w:rsidRPr="00537D54">
        <w:rPr>
          <w:szCs w:val="28"/>
        </w:rPr>
        <w:t>кадровой политики</w:t>
      </w:r>
      <w:r w:rsidR="00503ED9">
        <w:rPr>
          <w:szCs w:val="28"/>
        </w:rPr>
        <w:t xml:space="preserve"> </w:t>
      </w:r>
      <w:r>
        <w:rPr>
          <w:szCs w:val="28"/>
        </w:rPr>
        <w:t>администрации города Нижнего Новгорода, кадровой службой департамента финансов, комитета по управлению городским имуществом и земельными ресурсами, территориальных органов администрации города Нижнего Новгорода.</w:t>
      </w:r>
    </w:p>
    <w:p w:rsidR="00503ED9" w:rsidRDefault="00503ED9" w:rsidP="005D7469">
      <w:pPr>
        <w:ind w:firstLine="567"/>
        <w:rPr>
          <w:szCs w:val="28"/>
        </w:rPr>
      </w:pPr>
      <w:r w:rsidRPr="00537D54">
        <w:rPr>
          <w:szCs w:val="28"/>
        </w:rPr>
        <w:t>2.4.7.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а также иные документы, предусмотренные законодательст</w:t>
      </w:r>
      <w:r>
        <w:rPr>
          <w:szCs w:val="28"/>
        </w:rPr>
        <w:t>вом Российской Федерации.</w:t>
      </w:r>
    </w:p>
    <w:p w:rsidR="00017406" w:rsidRDefault="00017406">
      <w:pPr>
        <w:autoSpaceDE w:val="0"/>
        <w:autoSpaceDN w:val="0"/>
        <w:adjustRightInd w:val="0"/>
        <w:ind w:firstLine="540"/>
        <w:outlineLvl w:val="2"/>
        <w:rPr>
          <w:szCs w:val="28"/>
        </w:rPr>
      </w:pPr>
      <w:r>
        <w:rPr>
          <w:szCs w:val="28"/>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017406" w:rsidRDefault="00017406">
      <w:pPr>
        <w:autoSpaceDE w:val="0"/>
        <w:autoSpaceDN w:val="0"/>
        <w:adjustRightInd w:val="0"/>
        <w:ind w:firstLine="540"/>
        <w:outlineLvl w:val="2"/>
        <w:rPr>
          <w:szCs w:val="28"/>
        </w:rPr>
      </w:pPr>
      <w:r>
        <w:rPr>
          <w:szCs w:val="28"/>
        </w:rPr>
        <w:t xml:space="preserve">2.6. 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 </w:t>
      </w:r>
    </w:p>
    <w:p w:rsidR="00017406" w:rsidRDefault="00017406">
      <w:pPr>
        <w:autoSpaceDE w:val="0"/>
        <w:autoSpaceDN w:val="0"/>
        <w:adjustRightInd w:val="0"/>
        <w:ind w:firstLine="540"/>
        <w:outlineLvl w:val="2"/>
        <w:rPr>
          <w:szCs w:val="28"/>
        </w:rPr>
      </w:pPr>
      <w:r>
        <w:rPr>
          <w:szCs w:val="28"/>
        </w:rPr>
        <w:t>2.7. Документами, определяющими конкретную трудовую функцию муниципального служащего, работника, являются:</w:t>
      </w:r>
    </w:p>
    <w:p w:rsidR="00017406" w:rsidRDefault="00017406">
      <w:pPr>
        <w:autoSpaceDE w:val="0"/>
        <w:autoSpaceDN w:val="0"/>
        <w:adjustRightInd w:val="0"/>
        <w:ind w:firstLine="540"/>
        <w:outlineLvl w:val="2"/>
        <w:rPr>
          <w:szCs w:val="28"/>
        </w:rPr>
      </w:pPr>
      <w:r>
        <w:rPr>
          <w:szCs w:val="28"/>
        </w:rPr>
        <w:t>2.7.1. Трудовой договор.</w:t>
      </w:r>
    </w:p>
    <w:p w:rsidR="00017406" w:rsidRDefault="00017406">
      <w:pPr>
        <w:autoSpaceDE w:val="0"/>
        <w:autoSpaceDN w:val="0"/>
        <w:adjustRightInd w:val="0"/>
        <w:ind w:firstLine="540"/>
        <w:outlineLvl w:val="2"/>
        <w:rPr>
          <w:szCs w:val="28"/>
        </w:rPr>
      </w:pPr>
      <w:r>
        <w:rPr>
          <w:szCs w:val="28"/>
        </w:rPr>
        <w:t xml:space="preserve">2.7.2. Должностная инструкция.  </w:t>
      </w:r>
    </w:p>
    <w:p w:rsidR="00FF28F8" w:rsidRDefault="00FF28F8">
      <w:pPr>
        <w:autoSpaceDE w:val="0"/>
        <w:autoSpaceDN w:val="0"/>
        <w:adjustRightInd w:val="0"/>
        <w:ind w:firstLine="540"/>
        <w:outlineLvl w:val="2"/>
        <w:rPr>
          <w:szCs w:val="28"/>
        </w:rPr>
      </w:pPr>
    </w:p>
    <w:p w:rsidR="00017406" w:rsidRDefault="00017406">
      <w:pPr>
        <w:autoSpaceDE w:val="0"/>
        <w:autoSpaceDN w:val="0"/>
        <w:adjustRightInd w:val="0"/>
        <w:ind w:firstLine="540"/>
        <w:jc w:val="center"/>
        <w:outlineLvl w:val="2"/>
        <w:rPr>
          <w:b/>
          <w:szCs w:val="28"/>
        </w:rPr>
      </w:pPr>
      <w:r>
        <w:rPr>
          <w:szCs w:val="28"/>
        </w:rPr>
        <w:t xml:space="preserve">3. </w:t>
      </w:r>
      <w:r>
        <w:rPr>
          <w:b/>
          <w:szCs w:val="28"/>
        </w:rPr>
        <w:t>Основные обязанности муниципальных служащих и работников</w:t>
      </w:r>
    </w:p>
    <w:p w:rsidR="00017406" w:rsidRDefault="00017406">
      <w:pPr>
        <w:autoSpaceDE w:val="0"/>
        <w:autoSpaceDN w:val="0"/>
        <w:adjustRightInd w:val="0"/>
        <w:ind w:firstLine="540"/>
        <w:jc w:val="center"/>
        <w:outlineLvl w:val="2"/>
        <w:rPr>
          <w:b/>
          <w:szCs w:val="28"/>
        </w:rPr>
      </w:pPr>
      <w:r>
        <w:rPr>
          <w:b/>
          <w:szCs w:val="28"/>
        </w:rPr>
        <w:t xml:space="preserve"> администрации города Нижнего Новгорода</w:t>
      </w:r>
    </w:p>
    <w:p w:rsidR="00017406" w:rsidRDefault="00017406">
      <w:pPr>
        <w:autoSpaceDE w:val="0"/>
        <w:autoSpaceDN w:val="0"/>
        <w:adjustRightInd w:val="0"/>
        <w:ind w:firstLine="540"/>
        <w:outlineLvl w:val="2"/>
        <w:rPr>
          <w:szCs w:val="28"/>
        </w:rPr>
      </w:pPr>
    </w:p>
    <w:p w:rsidR="00017406" w:rsidRDefault="00017406">
      <w:pPr>
        <w:autoSpaceDE w:val="0"/>
        <w:autoSpaceDN w:val="0"/>
        <w:adjustRightInd w:val="0"/>
        <w:ind w:firstLine="540"/>
        <w:outlineLvl w:val="2"/>
        <w:rPr>
          <w:szCs w:val="28"/>
        </w:rPr>
      </w:pPr>
      <w:r>
        <w:rPr>
          <w:szCs w:val="28"/>
        </w:rPr>
        <w:t>3.1. Муниципальные служащие и работники обязаны:</w:t>
      </w:r>
    </w:p>
    <w:p w:rsidR="00017406" w:rsidRDefault="00017406">
      <w:pPr>
        <w:autoSpaceDE w:val="0"/>
        <w:autoSpaceDN w:val="0"/>
        <w:adjustRightInd w:val="0"/>
        <w:ind w:firstLine="540"/>
        <w:outlineLvl w:val="2"/>
        <w:rPr>
          <w:szCs w:val="28"/>
        </w:rPr>
      </w:pPr>
      <w:r>
        <w:rPr>
          <w:szCs w:val="28"/>
        </w:rPr>
        <w:t xml:space="preserve">3.1.1. Добросовестно выполнять свои трудовые и должностные обязанности. </w:t>
      </w:r>
    </w:p>
    <w:p w:rsidR="00017406" w:rsidRDefault="00017406">
      <w:pPr>
        <w:autoSpaceDE w:val="0"/>
        <w:autoSpaceDN w:val="0"/>
        <w:adjustRightInd w:val="0"/>
        <w:ind w:firstLine="540"/>
        <w:outlineLvl w:val="2"/>
        <w:rPr>
          <w:szCs w:val="28"/>
        </w:rPr>
      </w:pPr>
      <w:r>
        <w:rPr>
          <w:szCs w:val="28"/>
        </w:rPr>
        <w:t xml:space="preserve">3.1.2. Соблюдать требования по охране труда и обеспечению безопасности труда. </w:t>
      </w:r>
    </w:p>
    <w:p w:rsidR="00017406" w:rsidRDefault="00017406">
      <w:pPr>
        <w:autoSpaceDE w:val="0"/>
        <w:autoSpaceDN w:val="0"/>
        <w:adjustRightInd w:val="0"/>
        <w:ind w:firstLine="540"/>
        <w:outlineLvl w:val="2"/>
        <w:rPr>
          <w:szCs w:val="28"/>
        </w:rPr>
      </w:pPr>
      <w:r>
        <w:rPr>
          <w:szCs w:val="28"/>
        </w:rPr>
        <w:t>3.1.3. Соблюдать трудовую дисциплину.</w:t>
      </w:r>
    </w:p>
    <w:p w:rsidR="00017406" w:rsidRDefault="00017406">
      <w:pPr>
        <w:autoSpaceDE w:val="0"/>
        <w:autoSpaceDN w:val="0"/>
        <w:adjustRightInd w:val="0"/>
        <w:ind w:firstLine="540"/>
        <w:outlineLvl w:val="2"/>
        <w:rPr>
          <w:szCs w:val="28"/>
        </w:rPr>
      </w:pPr>
      <w:r>
        <w:rPr>
          <w:szCs w:val="28"/>
        </w:rPr>
        <w:lastRenderedPageBreak/>
        <w:t>3.1.4. Бережно относится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муниципальных служащих, работников.</w:t>
      </w:r>
    </w:p>
    <w:p w:rsidR="00017406" w:rsidRDefault="00017406">
      <w:pPr>
        <w:autoSpaceDE w:val="0"/>
        <w:autoSpaceDN w:val="0"/>
        <w:adjustRightInd w:val="0"/>
        <w:ind w:firstLine="540"/>
        <w:outlineLvl w:val="2"/>
        <w:rPr>
          <w:szCs w:val="28"/>
        </w:rPr>
      </w:pPr>
      <w:r>
        <w:rPr>
          <w:szCs w:val="28"/>
        </w:rPr>
        <w:t xml:space="preserve">3.1.5. Незамедлительно сообщать </w:t>
      </w:r>
      <w:r w:rsidR="001A5953">
        <w:rPr>
          <w:szCs w:val="28"/>
        </w:rPr>
        <w:t xml:space="preserve">представителю нанимателя (работодателю) </w:t>
      </w:r>
      <w:r>
        <w:rPr>
          <w:szCs w:val="28"/>
        </w:rPr>
        <w:t>либо непосредственному руководителю о возникновении ситуации, представляющей угрозу жизни и здоровью людей, сохранности имущества представител</w:t>
      </w:r>
      <w:r w:rsidR="007C25C0">
        <w:rPr>
          <w:szCs w:val="28"/>
        </w:rPr>
        <w:t>я</w:t>
      </w:r>
      <w:r>
        <w:rPr>
          <w:szCs w:val="28"/>
        </w:rPr>
        <w:t xml:space="preserve"> нанимателя (работодателя), в том числе имущества третьих лиц, если работодатель несет ответственность за сохранность этого имущества.       </w:t>
      </w:r>
    </w:p>
    <w:p w:rsidR="00017406" w:rsidRDefault="00017406">
      <w:pPr>
        <w:autoSpaceDE w:val="0"/>
        <w:autoSpaceDN w:val="0"/>
        <w:adjustRightInd w:val="0"/>
        <w:ind w:firstLine="540"/>
        <w:outlineLvl w:val="2"/>
        <w:rPr>
          <w:szCs w:val="28"/>
        </w:rPr>
      </w:pPr>
      <w:r>
        <w:rPr>
          <w:szCs w:val="28"/>
        </w:rPr>
        <w:t>3.1.6. Не разглашать охраняемую законом тайну, ставшую известной в связи с исполнением должностных обязанностей, в том числе персональных данных другого муниципального  служащего, работника.</w:t>
      </w:r>
    </w:p>
    <w:p w:rsidR="00017406" w:rsidRDefault="00017406">
      <w:pPr>
        <w:autoSpaceDE w:val="0"/>
        <w:autoSpaceDN w:val="0"/>
        <w:adjustRightInd w:val="0"/>
        <w:ind w:firstLine="540"/>
        <w:outlineLvl w:val="2"/>
        <w:rPr>
          <w:szCs w:val="28"/>
        </w:rPr>
      </w:pPr>
      <w:r>
        <w:rPr>
          <w:szCs w:val="28"/>
        </w:rPr>
        <w:t>3.1.7. Соблюдать правила внутреннего трудового распорядка, другие локальные акты, принимаемые в администрации города Нижнего Новгорода.</w:t>
      </w:r>
    </w:p>
    <w:p w:rsidR="00017406" w:rsidRDefault="00017406">
      <w:pPr>
        <w:autoSpaceDE w:val="0"/>
        <w:autoSpaceDN w:val="0"/>
        <w:adjustRightInd w:val="0"/>
        <w:ind w:firstLine="540"/>
        <w:outlineLvl w:val="2"/>
        <w:rPr>
          <w:szCs w:val="28"/>
        </w:rPr>
      </w:pPr>
      <w:r>
        <w:rPr>
          <w:szCs w:val="28"/>
        </w:rPr>
        <w:t>3.2. Муниципальные служащие обязаны:</w:t>
      </w:r>
    </w:p>
    <w:p w:rsidR="00017406" w:rsidRDefault="00017406">
      <w:pPr>
        <w:autoSpaceDE w:val="0"/>
        <w:autoSpaceDN w:val="0"/>
        <w:adjustRightInd w:val="0"/>
        <w:ind w:firstLine="540"/>
        <w:outlineLvl w:val="1"/>
        <w:rPr>
          <w:szCs w:val="28"/>
        </w:rPr>
      </w:pPr>
      <w:r>
        <w:rPr>
          <w:szCs w:val="28"/>
        </w:rPr>
        <w:t>3.2.1. Соблюдать при исполнении должностных обязанностей права и законные интересы граждан и организаций.</w:t>
      </w:r>
    </w:p>
    <w:p w:rsidR="00017406" w:rsidRDefault="00017406">
      <w:pPr>
        <w:autoSpaceDE w:val="0"/>
        <w:autoSpaceDN w:val="0"/>
        <w:adjustRightInd w:val="0"/>
        <w:ind w:firstLine="540"/>
        <w:outlineLvl w:val="1"/>
        <w:rPr>
          <w:szCs w:val="28"/>
        </w:rPr>
      </w:pPr>
      <w:r>
        <w:rPr>
          <w:szCs w:val="28"/>
        </w:rPr>
        <w:t xml:space="preserve">3.2.2. Не разглашать </w:t>
      </w:r>
      <w:hyperlink r:id="rId15" w:history="1">
        <w:r>
          <w:rPr>
            <w:szCs w:val="28"/>
          </w:rPr>
          <w:t>сведения</w:t>
        </w:r>
      </w:hyperlink>
      <w:r>
        <w:rPr>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17406" w:rsidRDefault="00017406">
      <w:pPr>
        <w:autoSpaceDE w:val="0"/>
        <w:autoSpaceDN w:val="0"/>
        <w:adjustRightInd w:val="0"/>
        <w:ind w:firstLine="540"/>
        <w:outlineLvl w:val="1"/>
        <w:rPr>
          <w:szCs w:val="28"/>
        </w:rPr>
      </w:pPr>
      <w:r>
        <w:rPr>
          <w:szCs w:val="28"/>
        </w:rPr>
        <w:t>3.2.3.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17406" w:rsidRDefault="00017406">
      <w:pPr>
        <w:autoSpaceDE w:val="0"/>
        <w:autoSpaceDN w:val="0"/>
        <w:adjustRightInd w:val="0"/>
        <w:ind w:firstLine="540"/>
        <w:outlineLvl w:val="1"/>
        <w:rPr>
          <w:szCs w:val="28"/>
        </w:rPr>
      </w:pPr>
      <w:r>
        <w:rPr>
          <w:szCs w:val="28"/>
        </w:rPr>
        <w:t>3.2.4.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17406" w:rsidRDefault="00017406">
      <w:pPr>
        <w:autoSpaceDE w:val="0"/>
        <w:autoSpaceDN w:val="0"/>
        <w:adjustRightInd w:val="0"/>
        <w:ind w:firstLine="540"/>
        <w:outlineLvl w:val="2"/>
        <w:rPr>
          <w:szCs w:val="28"/>
        </w:rPr>
      </w:pPr>
      <w:r>
        <w:rPr>
          <w:szCs w:val="28"/>
        </w:rPr>
        <w:t>3.2.5. Поддерживать уровень квалификации, необходимый для выполнения должностных обязанностей.</w:t>
      </w:r>
    </w:p>
    <w:p w:rsidR="00017406" w:rsidRDefault="00017406">
      <w:pPr>
        <w:autoSpaceDE w:val="0"/>
        <w:autoSpaceDN w:val="0"/>
        <w:adjustRightInd w:val="0"/>
        <w:ind w:firstLine="540"/>
        <w:outlineLvl w:val="1"/>
        <w:rPr>
          <w:szCs w:val="28"/>
        </w:rPr>
      </w:pPr>
      <w:r>
        <w:rPr>
          <w:szCs w:val="28"/>
        </w:rPr>
        <w:t xml:space="preserve">3.2.6.Представлять в установленном порядке предусмотренные </w:t>
      </w:r>
      <w:hyperlink r:id="rId16" w:history="1">
        <w:r>
          <w:rPr>
            <w:szCs w:val="28"/>
          </w:rPr>
          <w:t>законодательством</w:t>
        </w:r>
      </w:hyperlink>
      <w:r>
        <w:rPr>
          <w:szCs w:val="28"/>
        </w:rPr>
        <w:t xml:space="preserve"> Российской Федерации сведения о себе и членах своей семьи.</w:t>
      </w:r>
    </w:p>
    <w:p w:rsidR="00017406" w:rsidRDefault="00017406">
      <w:pPr>
        <w:autoSpaceDE w:val="0"/>
        <w:autoSpaceDN w:val="0"/>
        <w:adjustRightInd w:val="0"/>
        <w:ind w:firstLine="540"/>
        <w:outlineLvl w:val="1"/>
        <w:rPr>
          <w:szCs w:val="28"/>
        </w:rPr>
      </w:pPr>
      <w:r>
        <w:rPr>
          <w:szCs w:val="28"/>
        </w:rPr>
        <w:t>3.2.7. Принимать меры по предотвращению конфликта интересов, предусмотренные законодательством о противодействии коррупции.</w:t>
      </w:r>
    </w:p>
    <w:p w:rsidR="00017406" w:rsidRDefault="00017406">
      <w:pPr>
        <w:autoSpaceDE w:val="0"/>
        <w:autoSpaceDN w:val="0"/>
        <w:adjustRightInd w:val="0"/>
        <w:ind w:firstLine="540"/>
        <w:outlineLvl w:val="1"/>
        <w:rPr>
          <w:szCs w:val="28"/>
        </w:rPr>
      </w:pPr>
      <w:r>
        <w:rPr>
          <w:szCs w:val="28"/>
        </w:rPr>
        <w:t>3.2.8. Соблюдать предусмотренные в отношении муниципального служащего ограничения, выполнять обязательства, не нарушать запреты, установленные законодательством о муниципальной службе и о противодействии коррупции.</w:t>
      </w:r>
    </w:p>
    <w:p w:rsidR="00017406" w:rsidRDefault="00017406">
      <w:pPr>
        <w:autoSpaceDE w:val="0"/>
        <w:autoSpaceDN w:val="0"/>
        <w:adjustRightInd w:val="0"/>
        <w:ind w:firstLine="540"/>
        <w:outlineLvl w:val="1"/>
        <w:rPr>
          <w:szCs w:val="28"/>
        </w:rPr>
      </w:pPr>
      <w:r>
        <w:rPr>
          <w:szCs w:val="28"/>
        </w:rPr>
        <w:t>3.2.9. Исполнять иные обязанности, установленные действующим законода</w:t>
      </w:r>
      <w:r w:rsidR="007C25C0">
        <w:rPr>
          <w:szCs w:val="28"/>
        </w:rPr>
        <w:t>тельством, трудовым договором и должностной инструкцией.</w:t>
      </w:r>
    </w:p>
    <w:p w:rsidR="00017406" w:rsidRDefault="00017406">
      <w:pPr>
        <w:autoSpaceDE w:val="0"/>
        <w:autoSpaceDN w:val="0"/>
        <w:adjustRightInd w:val="0"/>
        <w:ind w:firstLine="540"/>
        <w:outlineLvl w:val="1"/>
        <w:rPr>
          <w:szCs w:val="28"/>
        </w:rPr>
      </w:pPr>
    </w:p>
    <w:p w:rsidR="00361A34" w:rsidRDefault="00361A34" w:rsidP="00361A34">
      <w:pPr>
        <w:autoSpaceDE w:val="0"/>
        <w:autoSpaceDN w:val="0"/>
        <w:adjustRightInd w:val="0"/>
        <w:ind w:firstLine="567"/>
        <w:jc w:val="center"/>
        <w:outlineLvl w:val="0"/>
        <w:rPr>
          <w:szCs w:val="28"/>
        </w:rPr>
      </w:pPr>
      <w:r w:rsidRPr="000247DC">
        <w:rPr>
          <w:b/>
          <w:szCs w:val="28"/>
        </w:rPr>
        <w:t>4. Основные права муниципальных служащих и работников администрации города Нижнего Новгорода</w:t>
      </w:r>
    </w:p>
    <w:p w:rsidR="00361A34" w:rsidRDefault="00361A34" w:rsidP="00361A34">
      <w:pPr>
        <w:autoSpaceDE w:val="0"/>
        <w:autoSpaceDN w:val="0"/>
        <w:adjustRightInd w:val="0"/>
        <w:ind w:firstLine="709"/>
        <w:outlineLvl w:val="0"/>
        <w:rPr>
          <w:szCs w:val="28"/>
        </w:rPr>
      </w:pPr>
    </w:p>
    <w:p w:rsidR="00361A34" w:rsidRDefault="00361A34" w:rsidP="00361A34">
      <w:pPr>
        <w:autoSpaceDE w:val="0"/>
        <w:autoSpaceDN w:val="0"/>
        <w:adjustRightInd w:val="0"/>
        <w:ind w:firstLine="567"/>
        <w:outlineLvl w:val="0"/>
        <w:rPr>
          <w:szCs w:val="28"/>
        </w:rPr>
      </w:pPr>
      <w:r>
        <w:rPr>
          <w:szCs w:val="28"/>
        </w:rPr>
        <w:t>4.1. Муниципальные служащие и работники имеют право на:</w:t>
      </w:r>
    </w:p>
    <w:p w:rsidR="00361A34" w:rsidRDefault="00361A34" w:rsidP="00361A34">
      <w:pPr>
        <w:autoSpaceDE w:val="0"/>
        <w:autoSpaceDN w:val="0"/>
        <w:adjustRightInd w:val="0"/>
        <w:ind w:firstLine="567"/>
        <w:outlineLvl w:val="0"/>
        <w:rPr>
          <w:szCs w:val="28"/>
        </w:rPr>
      </w:pPr>
      <w:r>
        <w:rPr>
          <w:szCs w:val="28"/>
        </w:rPr>
        <w:t>4.1.1. Заключение, изменение или расторжение трудового договора в порядке и на условиях, установленных трудовым законодательством и ФЗ «О муниципальной службе в Российской Федерации».</w:t>
      </w:r>
    </w:p>
    <w:p w:rsidR="00361A34" w:rsidRDefault="00361A34" w:rsidP="00361A34">
      <w:pPr>
        <w:autoSpaceDE w:val="0"/>
        <w:autoSpaceDN w:val="0"/>
        <w:adjustRightInd w:val="0"/>
        <w:ind w:firstLine="567"/>
        <w:outlineLvl w:val="0"/>
        <w:rPr>
          <w:szCs w:val="28"/>
        </w:rPr>
      </w:pPr>
      <w:r>
        <w:rPr>
          <w:szCs w:val="28"/>
        </w:rPr>
        <w:lastRenderedPageBreak/>
        <w:t>4.1.2. Предоставление работы, обусловленной трудовым договором.</w:t>
      </w:r>
    </w:p>
    <w:p w:rsidR="00361A34" w:rsidRDefault="00361A34" w:rsidP="00361A34">
      <w:pPr>
        <w:autoSpaceDE w:val="0"/>
        <w:autoSpaceDN w:val="0"/>
        <w:adjustRightInd w:val="0"/>
        <w:ind w:firstLine="567"/>
        <w:outlineLvl w:val="0"/>
        <w:rPr>
          <w:szCs w:val="28"/>
        </w:rPr>
      </w:pPr>
      <w:r>
        <w:rPr>
          <w:szCs w:val="28"/>
        </w:rPr>
        <w:t>4.1.3. Рабочее место, соответствующее государственным нормативным требованиям охраны труда и условиям, предусмотренным коллективным договором.</w:t>
      </w:r>
    </w:p>
    <w:p w:rsidR="00361A34" w:rsidRDefault="00361A34" w:rsidP="00361A34">
      <w:pPr>
        <w:autoSpaceDE w:val="0"/>
        <w:autoSpaceDN w:val="0"/>
        <w:adjustRightInd w:val="0"/>
        <w:ind w:firstLine="567"/>
        <w:outlineLvl w:val="0"/>
        <w:rPr>
          <w:szCs w:val="28"/>
        </w:rPr>
      </w:pPr>
      <w:r>
        <w:rPr>
          <w:szCs w:val="28"/>
        </w:rPr>
        <w:t>4.1.4. Своевременную и в полном объеме выплату заработной платы в соответствии с действующим законодательством.</w:t>
      </w:r>
    </w:p>
    <w:p w:rsidR="00361A34" w:rsidRDefault="00361A34" w:rsidP="00361A34">
      <w:pPr>
        <w:autoSpaceDE w:val="0"/>
        <w:autoSpaceDN w:val="0"/>
        <w:adjustRightInd w:val="0"/>
        <w:ind w:firstLine="567"/>
        <w:outlineLvl w:val="0"/>
        <w:rPr>
          <w:szCs w:val="28"/>
        </w:rPr>
      </w:pPr>
      <w:r>
        <w:rPr>
          <w:szCs w:val="28"/>
        </w:rPr>
        <w:t>4.1.5. Отдых, обеспечиваемый предоставлением еженедельных выходных дней, нерабочих праздничных дней, оплачиваемых ежегодных отпусков.</w:t>
      </w:r>
    </w:p>
    <w:p w:rsidR="00361A34" w:rsidRDefault="00361A34" w:rsidP="00361A34">
      <w:pPr>
        <w:autoSpaceDE w:val="0"/>
        <w:autoSpaceDN w:val="0"/>
        <w:adjustRightInd w:val="0"/>
        <w:ind w:firstLine="567"/>
        <w:outlineLvl w:val="0"/>
        <w:rPr>
          <w:szCs w:val="28"/>
        </w:rPr>
      </w:pPr>
      <w:r>
        <w:rPr>
          <w:szCs w:val="28"/>
        </w:rPr>
        <w:t>4.1.6. Полную достоверную информацию об условиях труда и требованиях охраны труда на рабочем месте, реализацию прав, предоставленных законодательством о специальной оценке условий труда.</w:t>
      </w:r>
    </w:p>
    <w:p w:rsidR="00361A34" w:rsidRPr="003C1FAC" w:rsidRDefault="00361A34" w:rsidP="00361A34">
      <w:pPr>
        <w:autoSpaceDE w:val="0"/>
        <w:autoSpaceDN w:val="0"/>
        <w:adjustRightInd w:val="0"/>
        <w:ind w:firstLine="567"/>
        <w:outlineLvl w:val="0"/>
        <w:rPr>
          <w:b/>
          <w:szCs w:val="28"/>
        </w:rPr>
      </w:pPr>
      <w:r>
        <w:rPr>
          <w:szCs w:val="28"/>
        </w:rPr>
        <w:t xml:space="preserve">4.1.7. </w:t>
      </w:r>
      <w:r w:rsidRPr="00E97583">
        <w:rPr>
          <w:szCs w:val="28"/>
        </w:rPr>
        <w:t>Подготовку и дополнительное профессиональное образование</w:t>
      </w:r>
      <w:r>
        <w:rPr>
          <w:szCs w:val="28"/>
        </w:rPr>
        <w:t xml:space="preserve"> за счет средств местного бюджета</w:t>
      </w:r>
      <w:r w:rsidRPr="00E97583">
        <w:rPr>
          <w:szCs w:val="28"/>
        </w:rPr>
        <w:t xml:space="preserve"> в</w:t>
      </w:r>
      <w:r>
        <w:rPr>
          <w:szCs w:val="28"/>
        </w:rPr>
        <w:t xml:space="preserve"> соответствии с федеральными законами и м</w:t>
      </w:r>
      <w:r w:rsidRPr="00E97583">
        <w:rPr>
          <w:szCs w:val="28"/>
        </w:rPr>
        <w:t>униципальными правовыми актами.</w:t>
      </w:r>
    </w:p>
    <w:p w:rsidR="00361A34" w:rsidRDefault="00361A34" w:rsidP="00361A34">
      <w:pPr>
        <w:autoSpaceDE w:val="0"/>
        <w:autoSpaceDN w:val="0"/>
        <w:adjustRightInd w:val="0"/>
        <w:ind w:firstLine="567"/>
        <w:outlineLvl w:val="0"/>
        <w:rPr>
          <w:szCs w:val="28"/>
        </w:rPr>
      </w:pPr>
      <w:r>
        <w:rPr>
          <w:szCs w:val="28"/>
        </w:rPr>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61A34" w:rsidRDefault="00361A34" w:rsidP="00361A34">
      <w:pPr>
        <w:autoSpaceDE w:val="0"/>
        <w:autoSpaceDN w:val="0"/>
        <w:adjustRightInd w:val="0"/>
        <w:ind w:firstLine="567"/>
        <w:outlineLvl w:val="0"/>
        <w:rPr>
          <w:szCs w:val="28"/>
        </w:rPr>
      </w:pPr>
      <w:r>
        <w:rPr>
          <w:szCs w:val="28"/>
        </w:rPr>
        <w:t>4.1.9.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61A34" w:rsidRDefault="00361A34" w:rsidP="00361A34">
      <w:pPr>
        <w:autoSpaceDE w:val="0"/>
        <w:autoSpaceDN w:val="0"/>
        <w:adjustRightInd w:val="0"/>
        <w:ind w:firstLine="567"/>
        <w:outlineLvl w:val="0"/>
        <w:rPr>
          <w:szCs w:val="28"/>
        </w:rPr>
      </w:pPr>
      <w:r>
        <w:rPr>
          <w:szCs w:val="28"/>
        </w:rPr>
        <w:t>4.1.10. Защиту своих трудовых прав, свобод и законных интересов всеми не запрещенными законом способами.</w:t>
      </w:r>
    </w:p>
    <w:p w:rsidR="00361A34" w:rsidRDefault="00361A34" w:rsidP="00361A34">
      <w:pPr>
        <w:autoSpaceDE w:val="0"/>
        <w:autoSpaceDN w:val="0"/>
        <w:adjustRightInd w:val="0"/>
        <w:ind w:firstLine="567"/>
        <w:outlineLvl w:val="0"/>
        <w:rPr>
          <w:szCs w:val="28"/>
        </w:rPr>
      </w:pPr>
      <w:r>
        <w:rPr>
          <w:szCs w:val="28"/>
        </w:rPr>
        <w:t>4.1.11. Разрешение индивидуальных и коллективных трудовых споров в порядке, установленном действующим законодательством Российской Федерации.</w:t>
      </w:r>
    </w:p>
    <w:p w:rsidR="00361A34" w:rsidRDefault="00361A34" w:rsidP="00361A34">
      <w:pPr>
        <w:autoSpaceDE w:val="0"/>
        <w:autoSpaceDN w:val="0"/>
        <w:adjustRightInd w:val="0"/>
        <w:ind w:firstLine="567"/>
        <w:outlineLvl w:val="0"/>
        <w:rPr>
          <w:szCs w:val="28"/>
        </w:rPr>
      </w:pPr>
      <w:r>
        <w:rPr>
          <w:szCs w:val="28"/>
        </w:rPr>
        <w:t>4.1.12. Возмещение вреда, причиненного в связи с исполнением трудовых обязанностей, и компенсацию морального вреда в порядке, установленном федеральным законодательством.</w:t>
      </w:r>
    </w:p>
    <w:p w:rsidR="00361A34" w:rsidRDefault="00361A34" w:rsidP="00361A34">
      <w:pPr>
        <w:autoSpaceDE w:val="0"/>
        <w:autoSpaceDN w:val="0"/>
        <w:adjustRightInd w:val="0"/>
        <w:ind w:firstLine="567"/>
        <w:outlineLvl w:val="0"/>
        <w:rPr>
          <w:szCs w:val="28"/>
        </w:rPr>
      </w:pPr>
      <w:r>
        <w:rPr>
          <w:szCs w:val="28"/>
        </w:rPr>
        <w:t>4.1.13. Обязательное социальное страхование в соответствии с федеральными законами.</w:t>
      </w:r>
    </w:p>
    <w:p w:rsidR="00361A34" w:rsidRDefault="00361A34" w:rsidP="00361A34">
      <w:pPr>
        <w:autoSpaceDE w:val="0"/>
        <w:autoSpaceDN w:val="0"/>
        <w:adjustRightInd w:val="0"/>
        <w:ind w:firstLine="567"/>
        <w:outlineLvl w:val="0"/>
        <w:rPr>
          <w:szCs w:val="28"/>
        </w:rPr>
      </w:pPr>
      <w:r>
        <w:rPr>
          <w:szCs w:val="28"/>
        </w:rPr>
        <w:t>4.1.14. Защиту своих персональных данных.</w:t>
      </w:r>
    </w:p>
    <w:p w:rsidR="00361A34" w:rsidRDefault="00361A34" w:rsidP="00361A34">
      <w:pPr>
        <w:autoSpaceDE w:val="0"/>
        <w:autoSpaceDN w:val="0"/>
        <w:adjustRightInd w:val="0"/>
        <w:ind w:firstLine="567"/>
        <w:outlineLvl w:val="0"/>
        <w:rPr>
          <w:szCs w:val="28"/>
        </w:rPr>
      </w:pPr>
      <w:r>
        <w:rPr>
          <w:szCs w:val="28"/>
        </w:rPr>
        <w:t>4.2. Муниципальные служащие, кроме прав, указанных в пункте 4.1 настоящих Правил, имеют право на:</w:t>
      </w:r>
    </w:p>
    <w:p w:rsidR="00361A34" w:rsidRDefault="00361A34" w:rsidP="00361A34">
      <w:pPr>
        <w:autoSpaceDE w:val="0"/>
        <w:autoSpaceDN w:val="0"/>
        <w:adjustRightInd w:val="0"/>
        <w:ind w:firstLine="567"/>
        <w:outlineLvl w:val="0"/>
        <w:rPr>
          <w:szCs w:val="28"/>
        </w:rPr>
      </w:pPr>
      <w:r>
        <w:rPr>
          <w:szCs w:val="28"/>
        </w:rPr>
        <w:t>4.2.1.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1A34" w:rsidRDefault="00361A34" w:rsidP="00361A34">
      <w:pPr>
        <w:autoSpaceDE w:val="0"/>
        <w:autoSpaceDN w:val="0"/>
        <w:adjustRightInd w:val="0"/>
        <w:ind w:firstLine="567"/>
        <w:outlineLvl w:val="0"/>
        <w:rPr>
          <w:szCs w:val="28"/>
        </w:rPr>
      </w:pPr>
      <w:r>
        <w:rPr>
          <w:szCs w:val="28"/>
        </w:rPr>
        <w:t>4.2.2.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Нижнего Новгорода.</w:t>
      </w:r>
    </w:p>
    <w:p w:rsidR="00361A34" w:rsidRDefault="00361A34" w:rsidP="00361A34">
      <w:pPr>
        <w:autoSpaceDE w:val="0"/>
        <w:autoSpaceDN w:val="0"/>
        <w:adjustRightInd w:val="0"/>
        <w:ind w:firstLine="567"/>
        <w:outlineLvl w:val="0"/>
        <w:rPr>
          <w:szCs w:val="28"/>
        </w:rPr>
      </w:pPr>
      <w:r>
        <w:rPr>
          <w:szCs w:val="28"/>
        </w:rPr>
        <w:t xml:space="preserve">4.2.3. Участие по своей инициативе в конкурсах на замещение вакантной должности муниципальной службы, на включение в кадровые резервы </w:t>
      </w:r>
      <w:r w:rsidR="00593710" w:rsidRPr="00537D54">
        <w:rPr>
          <w:szCs w:val="28"/>
        </w:rPr>
        <w:t>отраслев</w:t>
      </w:r>
      <w:r w:rsidR="00593710">
        <w:rPr>
          <w:szCs w:val="28"/>
        </w:rPr>
        <w:t>ых</w:t>
      </w:r>
      <w:r w:rsidR="00593710" w:rsidRPr="00537D54">
        <w:rPr>
          <w:szCs w:val="28"/>
        </w:rPr>
        <w:t xml:space="preserve"> (функциональны</w:t>
      </w:r>
      <w:r w:rsidR="00593710">
        <w:rPr>
          <w:szCs w:val="28"/>
        </w:rPr>
        <w:t>х</w:t>
      </w:r>
      <w:r w:rsidR="00593710" w:rsidRPr="00537D54">
        <w:rPr>
          <w:szCs w:val="28"/>
        </w:rPr>
        <w:t>) орган</w:t>
      </w:r>
      <w:r w:rsidR="00593710">
        <w:rPr>
          <w:szCs w:val="28"/>
        </w:rPr>
        <w:t xml:space="preserve">ов </w:t>
      </w:r>
      <w:r>
        <w:rPr>
          <w:szCs w:val="28"/>
        </w:rPr>
        <w:t>и территориальных органов администрации города Нижнего Новгорода.</w:t>
      </w:r>
    </w:p>
    <w:p w:rsidR="00361A34" w:rsidRDefault="00361A34" w:rsidP="00361A34">
      <w:pPr>
        <w:autoSpaceDE w:val="0"/>
        <w:autoSpaceDN w:val="0"/>
        <w:adjustRightInd w:val="0"/>
        <w:ind w:firstLine="567"/>
        <w:outlineLvl w:val="0"/>
        <w:rPr>
          <w:szCs w:val="28"/>
        </w:rPr>
      </w:pPr>
      <w:r>
        <w:rPr>
          <w:szCs w:val="28"/>
        </w:rPr>
        <w:t>4.2.4.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61A34" w:rsidRDefault="00361A34" w:rsidP="00361A34">
      <w:pPr>
        <w:autoSpaceDE w:val="0"/>
        <w:autoSpaceDN w:val="0"/>
        <w:adjustRightInd w:val="0"/>
        <w:ind w:firstLine="567"/>
        <w:outlineLvl w:val="0"/>
        <w:rPr>
          <w:szCs w:val="28"/>
        </w:rPr>
      </w:pPr>
      <w:r>
        <w:rPr>
          <w:szCs w:val="28"/>
        </w:rPr>
        <w:t>4.2.5. Пенсионное обеспечение в соответствии с законодательством Российской Федерации.</w:t>
      </w:r>
    </w:p>
    <w:p w:rsidR="00017406" w:rsidRDefault="00017406">
      <w:pPr>
        <w:autoSpaceDE w:val="0"/>
        <w:autoSpaceDN w:val="0"/>
        <w:adjustRightInd w:val="0"/>
        <w:ind w:firstLine="540"/>
        <w:outlineLvl w:val="1"/>
        <w:rPr>
          <w:szCs w:val="28"/>
        </w:rPr>
      </w:pPr>
    </w:p>
    <w:p w:rsidR="00017406" w:rsidRDefault="00017406">
      <w:pPr>
        <w:autoSpaceDE w:val="0"/>
        <w:autoSpaceDN w:val="0"/>
        <w:adjustRightInd w:val="0"/>
        <w:ind w:firstLine="540"/>
        <w:jc w:val="center"/>
        <w:outlineLvl w:val="1"/>
        <w:rPr>
          <w:szCs w:val="28"/>
        </w:rPr>
      </w:pPr>
      <w:r>
        <w:rPr>
          <w:szCs w:val="28"/>
        </w:rPr>
        <w:t>5</w:t>
      </w:r>
      <w:r>
        <w:rPr>
          <w:b/>
          <w:szCs w:val="28"/>
        </w:rPr>
        <w:t>. Обязанности администрации города Нижнего Новгорода</w:t>
      </w:r>
    </w:p>
    <w:p w:rsidR="00017406" w:rsidRDefault="00017406">
      <w:pPr>
        <w:autoSpaceDE w:val="0"/>
        <w:autoSpaceDN w:val="0"/>
        <w:adjustRightInd w:val="0"/>
        <w:ind w:firstLine="540"/>
        <w:jc w:val="center"/>
        <w:outlineLvl w:val="1"/>
        <w:rPr>
          <w:szCs w:val="28"/>
        </w:rPr>
      </w:pPr>
    </w:p>
    <w:p w:rsidR="00017406" w:rsidRDefault="00017406">
      <w:pPr>
        <w:autoSpaceDE w:val="0"/>
        <w:autoSpaceDN w:val="0"/>
        <w:adjustRightInd w:val="0"/>
        <w:ind w:firstLine="540"/>
        <w:outlineLvl w:val="1"/>
        <w:rPr>
          <w:szCs w:val="28"/>
        </w:rPr>
      </w:pPr>
      <w:r>
        <w:rPr>
          <w:szCs w:val="28"/>
        </w:rPr>
        <w:lastRenderedPageBreak/>
        <w:t>Администрация города Нижнего Новгорода обязана:</w:t>
      </w:r>
    </w:p>
    <w:p w:rsidR="00017406" w:rsidRDefault="00017406">
      <w:pPr>
        <w:autoSpaceDE w:val="0"/>
        <w:autoSpaceDN w:val="0"/>
        <w:adjustRightInd w:val="0"/>
        <w:ind w:firstLine="540"/>
        <w:outlineLvl w:val="1"/>
        <w:rPr>
          <w:szCs w:val="28"/>
        </w:rPr>
      </w:pPr>
      <w:r>
        <w:rPr>
          <w:szCs w:val="28"/>
        </w:rPr>
        <w:t xml:space="preserve">5.1.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 </w:t>
      </w:r>
    </w:p>
    <w:p w:rsidR="00017406" w:rsidRDefault="00017406">
      <w:pPr>
        <w:autoSpaceDE w:val="0"/>
        <w:autoSpaceDN w:val="0"/>
        <w:adjustRightInd w:val="0"/>
        <w:ind w:firstLine="540"/>
        <w:outlineLvl w:val="1"/>
        <w:rPr>
          <w:szCs w:val="28"/>
        </w:rPr>
      </w:pPr>
      <w:r>
        <w:rPr>
          <w:szCs w:val="28"/>
        </w:rPr>
        <w:t xml:space="preserve">5.2. Предоставить </w:t>
      </w:r>
      <w:r w:rsidR="00912E39">
        <w:rPr>
          <w:szCs w:val="28"/>
        </w:rPr>
        <w:t>муниципальным служащим, работникам</w:t>
      </w:r>
      <w:r>
        <w:rPr>
          <w:szCs w:val="28"/>
        </w:rPr>
        <w:t xml:space="preserve"> работу, обусловленную трудовым договором. </w:t>
      </w:r>
    </w:p>
    <w:p w:rsidR="00017406" w:rsidRDefault="00017406">
      <w:pPr>
        <w:autoSpaceDE w:val="0"/>
        <w:autoSpaceDN w:val="0"/>
        <w:adjustRightInd w:val="0"/>
        <w:ind w:firstLine="540"/>
        <w:outlineLvl w:val="1"/>
        <w:rPr>
          <w:szCs w:val="28"/>
        </w:rPr>
      </w:pPr>
      <w:r>
        <w:rPr>
          <w:szCs w:val="28"/>
        </w:rPr>
        <w:t>5.3. Организовать труд муниципальных служащих и работников администрации города Нижнего Новгорода, обеспечить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p>
    <w:p w:rsidR="00CC0573" w:rsidRDefault="00CC0573">
      <w:pPr>
        <w:autoSpaceDE w:val="0"/>
        <w:autoSpaceDN w:val="0"/>
        <w:adjustRightInd w:val="0"/>
        <w:ind w:firstLine="540"/>
        <w:outlineLvl w:val="1"/>
        <w:rPr>
          <w:szCs w:val="28"/>
        </w:rPr>
      </w:pPr>
      <w:r>
        <w:rPr>
          <w:szCs w:val="28"/>
        </w:rPr>
        <w:t>5.4. Обеспечить безопасность и условия труда, соответствующие государственным нормативным требованиям охраны труда, реализовывать</w:t>
      </w:r>
      <w:r w:rsidRPr="006B1244">
        <w:rPr>
          <w:szCs w:val="28"/>
        </w:rPr>
        <w:t xml:space="preserve"> </w:t>
      </w:r>
      <w:r w:rsidRPr="00E90AEC">
        <w:rPr>
          <w:szCs w:val="28"/>
        </w:rPr>
        <w:t>прав</w:t>
      </w:r>
      <w:r>
        <w:rPr>
          <w:szCs w:val="28"/>
        </w:rPr>
        <w:t>а</w:t>
      </w:r>
      <w:r w:rsidRPr="00E90AEC">
        <w:rPr>
          <w:szCs w:val="28"/>
        </w:rPr>
        <w:t>, предоставленны</w:t>
      </w:r>
      <w:r>
        <w:rPr>
          <w:szCs w:val="28"/>
        </w:rPr>
        <w:t>е</w:t>
      </w:r>
      <w:r w:rsidRPr="00E90AEC">
        <w:rPr>
          <w:szCs w:val="28"/>
        </w:rPr>
        <w:t xml:space="preserve"> </w:t>
      </w:r>
      <w:hyperlink r:id="rId17" w:history="1">
        <w:r w:rsidRPr="00E90AEC">
          <w:rPr>
            <w:szCs w:val="28"/>
          </w:rPr>
          <w:t>законодательством</w:t>
        </w:r>
      </w:hyperlink>
      <w:r w:rsidRPr="00E90AEC">
        <w:rPr>
          <w:szCs w:val="28"/>
        </w:rPr>
        <w:t xml:space="preserve"> о с</w:t>
      </w:r>
      <w:r>
        <w:rPr>
          <w:szCs w:val="28"/>
        </w:rPr>
        <w:t>пециальной оценке условий труда.</w:t>
      </w:r>
    </w:p>
    <w:p w:rsidR="00017406" w:rsidRDefault="00017406">
      <w:pPr>
        <w:autoSpaceDE w:val="0"/>
        <w:autoSpaceDN w:val="0"/>
        <w:adjustRightInd w:val="0"/>
        <w:ind w:firstLine="540"/>
        <w:outlineLvl w:val="1"/>
        <w:rPr>
          <w:szCs w:val="28"/>
        </w:rPr>
      </w:pPr>
      <w:r>
        <w:rPr>
          <w:szCs w:val="28"/>
        </w:rPr>
        <w:t>5.5. Способствовать созданию в коллективе творческой обстановки,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rsidR="00017406" w:rsidRDefault="00017406">
      <w:pPr>
        <w:autoSpaceDE w:val="0"/>
        <w:autoSpaceDN w:val="0"/>
        <w:adjustRightInd w:val="0"/>
        <w:ind w:firstLine="540"/>
        <w:outlineLvl w:val="1"/>
        <w:rPr>
          <w:szCs w:val="28"/>
        </w:rPr>
      </w:pPr>
      <w:r>
        <w:rPr>
          <w:szCs w:val="28"/>
        </w:rPr>
        <w:t xml:space="preserve">5.6. На основании утвержденного графика отпусков предоставлять муниципальным служащим основной и дополнительный отпуска в соответствии с Трудовым </w:t>
      </w:r>
      <w:hyperlink r:id="rId18" w:history="1">
        <w:r>
          <w:rPr>
            <w:szCs w:val="28"/>
          </w:rPr>
          <w:t>кодексом</w:t>
        </w:r>
      </w:hyperlink>
      <w:r>
        <w:rPr>
          <w:szCs w:val="28"/>
        </w:rPr>
        <w:t xml:space="preserve"> РФ, законодательством о муниципальной службе, другими правовыми актами.</w:t>
      </w:r>
    </w:p>
    <w:p w:rsidR="00017406" w:rsidRDefault="00017406">
      <w:pPr>
        <w:autoSpaceDE w:val="0"/>
        <w:autoSpaceDN w:val="0"/>
        <w:adjustRightInd w:val="0"/>
        <w:ind w:firstLine="540"/>
        <w:outlineLvl w:val="1"/>
        <w:rPr>
          <w:szCs w:val="28"/>
        </w:rPr>
      </w:pPr>
      <w:r>
        <w:rPr>
          <w:szCs w:val="28"/>
        </w:rPr>
        <w:t xml:space="preserve">5.7. На основании утвержденного графика отпусков предоставлять работникам администрации города отпуск в соответствии с Трудовым </w:t>
      </w:r>
      <w:hyperlink r:id="rId19" w:history="1">
        <w:r>
          <w:rPr>
            <w:szCs w:val="28"/>
          </w:rPr>
          <w:t>кодексом</w:t>
        </w:r>
      </w:hyperlink>
      <w:r>
        <w:rPr>
          <w:szCs w:val="28"/>
        </w:rPr>
        <w:t xml:space="preserve"> РФ,  другими правовыми актами.</w:t>
      </w:r>
    </w:p>
    <w:p w:rsidR="00017406" w:rsidRDefault="00017406">
      <w:pPr>
        <w:autoSpaceDE w:val="0"/>
        <w:autoSpaceDN w:val="0"/>
        <w:adjustRightInd w:val="0"/>
        <w:ind w:firstLine="540"/>
        <w:outlineLvl w:val="1"/>
        <w:rPr>
          <w:szCs w:val="28"/>
        </w:rPr>
      </w:pPr>
      <w:r>
        <w:rPr>
          <w:szCs w:val="28"/>
        </w:rPr>
        <w:t>5.8. Обеспечить выплату в установленные сроки и в полном объеме денежного содержани</w:t>
      </w:r>
      <w:r w:rsidR="00CC0573">
        <w:rPr>
          <w:szCs w:val="28"/>
        </w:rPr>
        <w:t>я</w:t>
      </w:r>
      <w:r>
        <w:rPr>
          <w:szCs w:val="28"/>
        </w:rPr>
        <w:t xml:space="preserve"> муниципальных служащих и </w:t>
      </w:r>
      <w:r w:rsidR="00CC0573">
        <w:rPr>
          <w:szCs w:val="28"/>
        </w:rPr>
        <w:t>заработной платы</w:t>
      </w:r>
      <w:r>
        <w:rPr>
          <w:szCs w:val="28"/>
        </w:rPr>
        <w:t xml:space="preserve"> работников в соответствии с трудовыми договорами и нормативными актами, регулирующими вопросы оплаты труда.</w:t>
      </w:r>
    </w:p>
    <w:p w:rsidR="00017406" w:rsidRDefault="00017406">
      <w:pPr>
        <w:autoSpaceDE w:val="0"/>
        <w:autoSpaceDN w:val="0"/>
        <w:adjustRightInd w:val="0"/>
        <w:ind w:firstLine="540"/>
        <w:outlineLvl w:val="1"/>
        <w:rPr>
          <w:szCs w:val="28"/>
        </w:rPr>
      </w:pPr>
      <w:r>
        <w:rPr>
          <w:szCs w:val="28"/>
        </w:rPr>
        <w:t xml:space="preserve">5.9. Обеспечить </w:t>
      </w:r>
      <w:r w:rsidR="00912E39">
        <w:rPr>
          <w:szCs w:val="28"/>
        </w:rPr>
        <w:t>муниципальным служащим, работникам</w:t>
      </w:r>
      <w:r>
        <w:rPr>
          <w:szCs w:val="28"/>
        </w:rPr>
        <w:t xml:space="preserve"> равную оплату за труд равной ценности. </w:t>
      </w:r>
    </w:p>
    <w:p w:rsidR="00017406" w:rsidRDefault="00017406">
      <w:pPr>
        <w:autoSpaceDE w:val="0"/>
        <w:autoSpaceDN w:val="0"/>
        <w:adjustRightInd w:val="0"/>
        <w:ind w:firstLine="540"/>
        <w:outlineLvl w:val="1"/>
        <w:rPr>
          <w:szCs w:val="28"/>
        </w:rPr>
      </w:pPr>
      <w:r>
        <w:rPr>
          <w:szCs w:val="28"/>
        </w:rPr>
        <w:t xml:space="preserve">5.10. Вести коллективные переговоры, а также заключать коллективный договор. </w:t>
      </w:r>
    </w:p>
    <w:p w:rsidR="00017406" w:rsidRDefault="00017406">
      <w:pPr>
        <w:autoSpaceDE w:val="0"/>
        <w:autoSpaceDN w:val="0"/>
        <w:adjustRightInd w:val="0"/>
        <w:ind w:firstLine="540"/>
        <w:outlineLvl w:val="1"/>
        <w:rPr>
          <w:szCs w:val="28"/>
        </w:rPr>
      </w:pPr>
      <w:r>
        <w:rPr>
          <w:szCs w:val="28"/>
        </w:rPr>
        <w:t xml:space="preserve">5.11. Предоставлять представителям работников и муниципальных служащих полную и достоверную информацию, необходимую для заключения коллективного договора, соглашения и контроля за их выполнением. </w:t>
      </w:r>
    </w:p>
    <w:p w:rsidR="00017406" w:rsidRDefault="00017406">
      <w:pPr>
        <w:autoSpaceDE w:val="0"/>
        <w:autoSpaceDN w:val="0"/>
        <w:adjustRightInd w:val="0"/>
        <w:ind w:firstLine="540"/>
        <w:outlineLvl w:val="1"/>
        <w:rPr>
          <w:szCs w:val="28"/>
        </w:rPr>
      </w:pPr>
      <w:r>
        <w:rPr>
          <w:szCs w:val="28"/>
        </w:rPr>
        <w:t xml:space="preserve">5.12. Знакомить работников и муниципальных служащих под роспись с принимаемыми локальными нормативными актами, непосредственно связанными с их трудовой деятельностью. </w:t>
      </w:r>
    </w:p>
    <w:p w:rsidR="00017406" w:rsidRDefault="00017406">
      <w:pPr>
        <w:autoSpaceDE w:val="0"/>
        <w:autoSpaceDN w:val="0"/>
        <w:adjustRightInd w:val="0"/>
        <w:ind w:firstLine="540"/>
        <w:outlineLvl w:val="1"/>
        <w:rPr>
          <w:szCs w:val="28"/>
        </w:rPr>
      </w:pPr>
      <w:r>
        <w:rPr>
          <w:szCs w:val="28"/>
        </w:rPr>
        <w:t>5.13.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017406" w:rsidRDefault="00017406">
      <w:pPr>
        <w:autoSpaceDE w:val="0"/>
        <w:autoSpaceDN w:val="0"/>
        <w:adjustRightInd w:val="0"/>
        <w:ind w:firstLine="540"/>
        <w:outlineLvl w:val="1"/>
        <w:rPr>
          <w:szCs w:val="28"/>
        </w:rPr>
      </w:pPr>
      <w:r>
        <w:rPr>
          <w:szCs w:val="28"/>
        </w:rPr>
        <w:t xml:space="preserve">5.14.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 </w:t>
      </w:r>
    </w:p>
    <w:p w:rsidR="00017406" w:rsidRDefault="00017406">
      <w:pPr>
        <w:autoSpaceDE w:val="0"/>
        <w:autoSpaceDN w:val="0"/>
        <w:adjustRightInd w:val="0"/>
        <w:ind w:firstLine="540"/>
        <w:outlineLvl w:val="1"/>
        <w:rPr>
          <w:szCs w:val="28"/>
        </w:rPr>
      </w:pPr>
      <w:r>
        <w:rPr>
          <w:szCs w:val="28"/>
        </w:rPr>
        <w:lastRenderedPageBreak/>
        <w:t xml:space="preserve">5.15.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017406" w:rsidRDefault="00017406">
      <w:pPr>
        <w:autoSpaceDE w:val="0"/>
        <w:autoSpaceDN w:val="0"/>
        <w:adjustRightInd w:val="0"/>
        <w:ind w:firstLine="540"/>
        <w:outlineLvl w:val="1"/>
        <w:rPr>
          <w:szCs w:val="28"/>
        </w:rPr>
      </w:pPr>
      <w:r>
        <w:rPr>
          <w:szCs w:val="28"/>
        </w:rPr>
        <w:t xml:space="preserve">5.16. Создавать условия, обеспечивающие участие </w:t>
      </w:r>
      <w:r w:rsidR="00912E39">
        <w:rPr>
          <w:szCs w:val="28"/>
        </w:rPr>
        <w:t>муниципальных служащих, работников</w:t>
      </w:r>
      <w:r>
        <w:rPr>
          <w:szCs w:val="28"/>
        </w:rPr>
        <w:t xml:space="preserve"> в управлении организацией. </w:t>
      </w:r>
    </w:p>
    <w:p w:rsidR="00017406" w:rsidRDefault="00017406">
      <w:pPr>
        <w:autoSpaceDE w:val="0"/>
        <w:autoSpaceDN w:val="0"/>
        <w:adjustRightInd w:val="0"/>
        <w:ind w:firstLine="540"/>
        <w:rPr>
          <w:szCs w:val="28"/>
        </w:rPr>
      </w:pPr>
      <w:r>
        <w:rPr>
          <w:szCs w:val="28"/>
        </w:rPr>
        <w:t xml:space="preserve">5.17. Осуществлять обязательное социальное страхование </w:t>
      </w:r>
      <w:r w:rsidR="00912E39">
        <w:rPr>
          <w:szCs w:val="28"/>
        </w:rPr>
        <w:t>муниципальных служащих, работников</w:t>
      </w:r>
      <w:r>
        <w:rPr>
          <w:szCs w:val="28"/>
        </w:rPr>
        <w:t xml:space="preserve"> в порядке, установленном федеральными законами.</w:t>
      </w:r>
    </w:p>
    <w:p w:rsidR="00017406" w:rsidRDefault="00017406">
      <w:pPr>
        <w:autoSpaceDE w:val="0"/>
        <w:autoSpaceDN w:val="0"/>
        <w:adjustRightInd w:val="0"/>
        <w:ind w:firstLine="540"/>
        <w:outlineLvl w:val="1"/>
        <w:rPr>
          <w:szCs w:val="28"/>
        </w:rPr>
      </w:pPr>
      <w:r>
        <w:rPr>
          <w:szCs w:val="28"/>
        </w:rPr>
        <w:t xml:space="preserve">5.18. Организовывать обеспечение работников и муниципальных служащих питанием. </w:t>
      </w:r>
    </w:p>
    <w:p w:rsidR="00017406" w:rsidRDefault="00017406">
      <w:pPr>
        <w:autoSpaceDE w:val="0"/>
        <w:autoSpaceDN w:val="0"/>
        <w:adjustRightInd w:val="0"/>
        <w:ind w:firstLine="540"/>
        <w:outlineLvl w:val="1"/>
        <w:rPr>
          <w:szCs w:val="28"/>
        </w:rPr>
      </w:pPr>
    </w:p>
    <w:p w:rsidR="00017406" w:rsidRDefault="00017406">
      <w:pPr>
        <w:autoSpaceDE w:val="0"/>
        <w:autoSpaceDN w:val="0"/>
        <w:adjustRightInd w:val="0"/>
        <w:ind w:firstLine="540"/>
        <w:jc w:val="center"/>
        <w:outlineLvl w:val="1"/>
        <w:rPr>
          <w:szCs w:val="28"/>
        </w:rPr>
      </w:pPr>
      <w:r w:rsidRPr="008E383A">
        <w:rPr>
          <w:b/>
          <w:szCs w:val="28"/>
        </w:rPr>
        <w:t>6.</w:t>
      </w:r>
      <w:r>
        <w:rPr>
          <w:szCs w:val="28"/>
        </w:rPr>
        <w:t xml:space="preserve"> </w:t>
      </w:r>
      <w:r>
        <w:rPr>
          <w:b/>
          <w:szCs w:val="28"/>
        </w:rPr>
        <w:t>Права администрации города Нижнего Новгорода</w:t>
      </w:r>
    </w:p>
    <w:p w:rsidR="00017406" w:rsidRDefault="00017406">
      <w:pPr>
        <w:autoSpaceDE w:val="0"/>
        <w:autoSpaceDN w:val="0"/>
        <w:adjustRightInd w:val="0"/>
        <w:ind w:firstLine="540"/>
        <w:jc w:val="center"/>
        <w:outlineLvl w:val="1"/>
        <w:rPr>
          <w:szCs w:val="28"/>
        </w:rPr>
      </w:pPr>
    </w:p>
    <w:p w:rsidR="00017406" w:rsidRDefault="00017406">
      <w:pPr>
        <w:autoSpaceDE w:val="0"/>
        <w:autoSpaceDN w:val="0"/>
        <w:adjustRightInd w:val="0"/>
        <w:ind w:firstLine="540"/>
        <w:outlineLvl w:val="1"/>
        <w:rPr>
          <w:szCs w:val="28"/>
        </w:rPr>
      </w:pPr>
      <w:r>
        <w:rPr>
          <w:szCs w:val="28"/>
        </w:rPr>
        <w:t xml:space="preserve">6.1. Вести коллективные переговоры и заключать коллективные договоры. </w:t>
      </w:r>
    </w:p>
    <w:p w:rsidR="00017406" w:rsidRDefault="00017406">
      <w:pPr>
        <w:autoSpaceDE w:val="0"/>
        <w:autoSpaceDN w:val="0"/>
        <w:adjustRightInd w:val="0"/>
        <w:ind w:firstLine="540"/>
        <w:outlineLvl w:val="1"/>
        <w:rPr>
          <w:szCs w:val="28"/>
        </w:rPr>
      </w:pPr>
      <w:r>
        <w:rPr>
          <w:szCs w:val="28"/>
        </w:rPr>
        <w:t xml:space="preserve">6.2. Поощрять муниципальных служащих и работников за добросовестный и эффективный труд. </w:t>
      </w:r>
    </w:p>
    <w:p w:rsidR="00017406" w:rsidRDefault="00017406">
      <w:pPr>
        <w:autoSpaceDE w:val="0"/>
        <w:autoSpaceDN w:val="0"/>
        <w:adjustRightInd w:val="0"/>
        <w:ind w:firstLine="540"/>
        <w:outlineLvl w:val="1"/>
        <w:rPr>
          <w:szCs w:val="28"/>
        </w:rPr>
      </w:pPr>
      <w:r>
        <w:rPr>
          <w:szCs w:val="28"/>
        </w:rPr>
        <w:t xml:space="preserve">6.3. 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017406" w:rsidRDefault="00017406">
      <w:pPr>
        <w:autoSpaceDE w:val="0"/>
        <w:autoSpaceDN w:val="0"/>
        <w:adjustRightInd w:val="0"/>
        <w:ind w:firstLine="540"/>
        <w:outlineLvl w:val="1"/>
        <w:rPr>
          <w:szCs w:val="28"/>
        </w:rPr>
      </w:pPr>
      <w:r>
        <w:rPr>
          <w:szCs w:val="28"/>
        </w:rPr>
        <w:t xml:space="preserve">6.4. Привлекать муниципальных служащих и работников к дисциплинарной и материальной ответственности в порядке, установленном федеральным законодательством. </w:t>
      </w:r>
    </w:p>
    <w:p w:rsidR="00017406" w:rsidRDefault="00017406">
      <w:pPr>
        <w:autoSpaceDE w:val="0"/>
        <w:autoSpaceDN w:val="0"/>
        <w:adjustRightInd w:val="0"/>
        <w:ind w:firstLine="540"/>
        <w:outlineLvl w:val="1"/>
        <w:rPr>
          <w:szCs w:val="28"/>
        </w:rPr>
      </w:pPr>
      <w:r>
        <w:rPr>
          <w:szCs w:val="28"/>
        </w:rPr>
        <w:t>6.5. Принимать локальные нормативные акты.</w:t>
      </w:r>
    </w:p>
    <w:p w:rsidR="00017406" w:rsidRDefault="00017406">
      <w:pPr>
        <w:autoSpaceDE w:val="0"/>
        <w:autoSpaceDN w:val="0"/>
        <w:adjustRightInd w:val="0"/>
        <w:ind w:firstLine="540"/>
        <w:outlineLvl w:val="1"/>
        <w:rPr>
          <w:szCs w:val="28"/>
        </w:rPr>
      </w:pPr>
      <w:r>
        <w:rPr>
          <w:szCs w:val="28"/>
        </w:rPr>
        <w:t xml:space="preserve">6.6. Создавать объединения работодателей в целях представительства и защиты своих интересов и вступать в них.   </w:t>
      </w: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6.7. В случае служебной необходимости возлагать на муниципального служащего, работника с согласия муниципального служащего, работника исполнение дополнительных обязанностей по другой должности с оплатой по соглашению между представителем нанимателя (работодателем) и муниципальным служащим, работником.</w:t>
      </w:r>
    </w:p>
    <w:p w:rsidR="00024C33" w:rsidRDefault="00024C33">
      <w:pPr>
        <w:autoSpaceDE w:val="0"/>
        <w:autoSpaceDN w:val="0"/>
        <w:adjustRightInd w:val="0"/>
        <w:outlineLvl w:val="1"/>
        <w:rPr>
          <w:szCs w:val="28"/>
        </w:rPr>
      </w:pPr>
    </w:p>
    <w:p w:rsidR="00017406" w:rsidRDefault="00017406">
      <w:pPr>
        <w:autoSpaceDE w:val="0"/>
        <w:autoSpaceDN w:val="0"/>
        <w:adjustRightInd w:val="0"/>
        <w:ind w:firstLine="540"/>
        <w:jc w:val="center"/>
        <w:outlineLvl w:val="1"/>
        <w:rPr>
          <w:szCs w:val="28"/>
        </w:rPr>
      </w:pPr>
      <w:r w:rsidRPr="008E383A">
        <w:rPr>
          <w:b/>
          <w:szCs w:val="28"/>
        </w:rPr>
        <w:t>7. Рабочее</w:t>
      </w:r>
      <w:r>
        <w:rPr>
          <w:b/>
          <w:szCs w:val="28"/>
        </w:rPr>
        <w:t xml:space="preserve"> время и время отдыха</w:t>
      </w:r>
      <w:r>
        <w:rPr>
          <w:szCs w:val="28"/>
        </w:rPr>
        <w:t xml:space="preserve"> </w:t>
      </w:r>
    </w:p>
    <w:p w:rsidR="00017406" w:rsidRDefault="00017406">
      <w:pPr>
        <w:autoSpaceDE w:val="0"/>
        <w:autoSpaceDN w:val="0"/>
        <w:adjustRightInd w:val="0"/>
        <w:ind w:firstLine="540"/>
        <w:jc w:val="center"/>
        <w:outlineLvl w:val="1"/>
        <w:rPr>
          <w:szCs w:val="28"/>
        </w:rPr>
      </w:pPr>
    </w:p>
    <w:p w:rsidR="00017406" w:rsidRDefault="00017406">
      <w:pPr>
        <w:autoSpaceDE w:val="0"/>
        <w:autoSpaceDN w:val="0"/>
        <w:adjustRightInd w:val="0"/>
        <w:ind w:firstLine="540"/>
        <w:outlineLvl w:val="1"/>
        <w:rPr>
          <w:szCs w:val="28"/>
        </w:rPr>
      </w:pPr>
      <w:r>
        <w:rPr>
          <w:szCs w:val="28"/>
        </w:rPr>
        <w:t>7.1. Для муниципальных служащих и работников устанавливается пятидневная рабочая неделя.</w:t>
      </w:r>
    </w:p>
    <w:p w:rsidR="00017406" w:rsidRDefault="00017406">
      <w:pPr>
        <w:autoSpaceDE w:val="0"/>
        <w:autoSpaceDN w:val="0"/>
        <w:adjustRightInd w:val="0"/>
        <w:ind w:firstLine="540"/>
        <w:outlineLvl w:val="1"/>
        <w:rPr>
          <w:szCs w:val="28"/>
        </w:rPr>
      </w:pPr>
      <w:r>
        <w:rPr>
          <w:szCs w:val="28"/>
        </w:rPr>
        <w:t>Режим работы устанавливается следующий:</w:t>
      </w:r>
    </w:p>
    <w:p w:rsidR="00017406" w:rsidRDefault="00017406">
      <w:pPr>
        <w:autoSpaceDE w:val="0"/>
        <w:autoSpaceDN w:val="0"/>
        <w:adjustRightInd w:val="0"/>
        <w:ind w:firstLine="540"/>
        <w:outlineLvl w:val="1"/>
        <w:rPr>
          <w:szCs w:val="28"/>
        </w:rPr>
      </w:pPr>
      <w:r>
        <w:rPr>
          <w:szCs w:val="28"/>
        </w:rPr>
        <w:t>Понедельник - четверг - с 9 до 18 часов</w:t>
      </w:r>
    </w:p>
    <w:p w:rsidR="00017406" w:rsidRDefault="00017406">
      <w:pPr>
        <w:autoSpaceDE w:val="0"/>
        <w:autoSpaceDN w:val="0"/>
        <w:adjustRightInd w:val="0"/>
        <w:ind w:firstLine="540"/>
        <w:outlineLvl w:val="1"/>
        <w:rPr>
          <w:szCs w:val="28"/>
        </w:rPr>
      </w:pPr>
      <w:r>
        <w:rPr>
          <w:szCs w:val="28"/>
        </w:rPr>
        <w:t>Пятница - с 9 до 17 часов</w:t>
      </w:r>
    </w:p>
    <w:p w:rsidR="00017406" w:rsidRDefault="00017406">
      <w:pPr>
        <w:autoSpaceDE w:val="0"/>
        <w:autoSpaceDN w:val="0"/>
        <w:adjustRightInd w:val="0"/>
        <w:ind w:firstLine="540"/>
        <w:outlineLvl w:val="1"/>
        <w:rPr>
          <w:szCs w:val="28"/>
        </w:rPr>
      </w:pPr>
      <w:r>
        <w:rPr>
          <w:szCs w:val="28"/>
        </w:rPr>
        <w:t>Обеденный перерыв - с 12.00 до 12.48</w:t>
      </w:r>
    </w:p>
    <w:p w:rsidR="00017406" w:rsidRDefault="00017406">
      <w:pPr>
        <w:autoSpaceDE w:val="0"/>
        <w:autoSpaceDN w:val="0"/>
        <w:adjustRightInd w:val="0"/>
        <w:ind w:firstLine="540"/>
        <w:outlineLvl w:val="1"/>
        <w:rPr>
          <w:szCs w:val="28"/>
        </w:rPr>
      </w:pPr>
      <w:r>
        <w:rPr>
          <w:szCs w:val="28"/>
        </w:rPr>
        <w:t>Суббота и воскресенье являются общими выходными днями.</w:t>
      </w:r>
    </w:p>
    <w:p w:rsidR="00017406" w:rsidRDefault="00017406">
      <w:pPr>
        <w:autoSpaceDE w:val="0"/>
        <w:autoSpaceDN w:val="0"/>
        <w:adjustRightInd w:val="0"/>
        <w:ind w:firstLine="540"/>
        <w:outlineLvl w:val="1"/>
        <w:rPr>
          <w:szCs w:val="28"/>
        </w:rPr>
      </w:pPr>
      <w:r>
        <w:rPr>
          <w:szCs w:val="28"/>
        </w:rPr>
        <w:t>7.2. По соглашению между представителем нанимателя (работодателем) и муниципальным служащим, работником могут устанавливаться неполный рабочий день или неполная рабочая неделя.</w:t>
      </w:r>
    </w:p>
    <w:p w:rsidR="006D06B8" w:rsidRDefault="006D06B8">
      <w:pPr>
        <w:autoSpaceDE w:val="0"/>
        <w:autoSpaceDN w:val="0"/>
        <w:adjustRightInd w:val="0"/>
        <w:ind w:firstLine="540"/>
        <w:outlineLvl w:val="1"/>
        <w:rPr>
          <w:szCs w:val="28"/>
        </w:rPr>
      </w:pPr>
      <w:r>
        <w:rPr>
          <w:szCs w:val="28"/>
        </w:rPr>
        <w:t xml:space="preserve">Муниципальному служащему, работнику, работающему на условиях неполного рабочего времени, ненормированный рабочий день может устанавливаться, только </w:t>
      </w:r>
      <w:r>
        <w:rPr>
          <w:szCs w:val="28"/>
        </w:rPr>
        <w:lastRenderedPageBreak/>
        <w:t>если соглашением сторон трудового договора установлена неполная рабочая неделя, но с полным рабочим днем.</w:t>
      </w:r>
    </w:p>
    <w:p w:rsidR="00017406" w:rsidRDefault="00017406">
      <w:pPr>
        <w:autoSpaceDE w:val="0"/>
        <w:autoSpaceDN w:val="0"/>
        <w:adjustRightInd w:val="0"/>
        <w:ind w:firstLine="540"/>
        <w:outlineLvl w:val="1"/>
        <w:rPr>
          <w:szCs w:val="28"/>
        </w:rPr>
      </w:pPr>
      <w:r>
        <w:rPr>
          <w:szCs w:val="28"/>
        </w:rPr>
        <w:t>7.3. Накануне праздничного дня продолжительность рабочего дня сокращается на один час.</w:t>
      </w:r>
    </w:p>
    <w:p w:rsidR="003A6AFD" w:rsidRDefault="003A6AFD">
      <w:pPr>
        <w:autoSpaceDE w:val="0"/>
        <w:autoSpaceDN w:val="0"/>
        <w:adjustRightInd w:val="0"/>
        <w:ind w:firstLine="540"/>
        <w:outlineLvl w:val="1"/>
        <w:rPr>
          <w:szCs w:val="28"/>
        </w:rPr>
      </w:pPr>
      <w:r>
        <w:rPr>
          <w:szCs w:val="28"/>
        </w:rPr>
        <w:t>7.4. В случае привлечения к работе в выходной или нерабочий праздничный день оплата в повышенном размере в соответствии со статьей 153 Трудового кодекса Российской Федерации производится всем муниципальным служащим и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017406" w:rsidRDefault="00017406">
      <w:pPr>
        <w:ind w:firstLine="540"/>
        <w:rPr>
          <w:szCs w:val="28"/>
        </w:rPr>
      </w:pPr>
      <w:r>
        <w:rPr>
          <w:szCs w:val="28"/>
        </w:rPr>
        <w:t xml:space="preserve">7.5. Организация дежурства должностных лиц администрации города в выходные и праздничные дни регламентируется правовым актом администрации города Нижнего Новгорода, который разрабатывается департаментом </w:t>
      </w:r>
      <w:r w:rsidR="00503ED9" w:rsidRPr="00537D54">
        <w:rPr>
          <w:szCs w:val="28"/>
        </w:rPr>
        <w:t>кадровой политики</w:t>
      </w:r>
      <w:r w:rsidR="00503ED9">
        <w:rPr>
          <w:szCs w:val="28"/>
        </w:rPr>
        <w:t xml:space="preserve"> </w:t>
      </w:r>
      <w:r>
        <w:rPr>
          <w:szCs w:val="28"/>
        </w:rPr>
        <w:t xml:space="preserve">администрации города </w:t>
      </w:r>
      <w:r w:rsidR="00CC0573">
        <w:rPr>
          <w:szCs w:val="28"/>
        </w:rPr>
        <w:t>ежеквартально</w:t>
      </w:r>
      <w:r>
        <w:rPr>
          <w:szCs w:val="28"/>
        </w:rPr>
        <w:t>.</w:t>
      </w:r>
    </w:p>
    <w:p w:rsidR="00017406" w:rsidRDefault="00017406">
      <w:pPr>
        <w:autoSpaceDE w:val="0"/>
        <w:autoSpaceDN w:val="0"/>
        <w:adjustRightInd w:val="0"/>
        <w:ind w:firstLine="540"/>
        <w:outlineLvl w:val="1"/>
        <w:rPr>
          <w:szCs w:val="28"/>
        </w:rPr>
      </w:pPr>
      <w:r>
        <w:rPr>
          <w:szCs w:val="28"/>
        </w:rPr>
        <w:t xml:space="preserve">7.6. Вход в администрацию города Нижнего Новгорода (Кремль, корп. 5) в выходные и праздничные дни осуществляется на основании заявок, согласованных руководителями </w:t>
      </w:r>
      <w:r w:rsidR="00593710" w:rsidRPr="00537D54">
        <w:rPr>
          <w:szCs w:val="28"/>
        </w:rPr>
        <w:t>отраслев</w:t>
      </w:r>
      <w:r w:rsidR="00593710">
        <w:rPr>
          <w:szCs w:val="28"/>
        </w:rPr>
        <w:t>ых</w:t>
      </w:r>
      <w:r w:rsidR="00593710" w:rsidRPr="00537D54">
        <w:rPr>
          <w:szCs w:val="28"/>
        </w:rPr>
        <w:t xml:space="preserve"> (функциональны</w:t>
      </w:r>
      <w:r w:rsidR="00593710">
        <w:rPr>
          <w:szCs w:val="28"/>
        </w:rPr>
        <w:t>х</w:t>
      </w:r>
      <w:r w:rsidR="00593710" w:rsidRPr="00537D54">
        <w:rPr>
          <w:szCs w:val="28"/>
        </w:rPr>
        <w:t>) орган</w:t>
      </w:r>
      <w:r w:rsidR="00593710">
        <w:rPr>
          <w:szCs w:val="28"/>
        </w:rPr>
        <w:t xml:space="preserve">ов администрации города </w:t>
      </w:r>
      <w:r>
        <w:rPr>
          <w:szCs w:val="28"/>
        </w:rPr>
        <w:t>и представленных в управление делами администрации города.</w:t>
      </w:r>
    </w:p>
    <w:p w:rsidR="005810C2" w:rsidRDefault="005810C2" w:rsidP="005810C2">
      <w:pPr>
        <w:autoSpaceDE w:val="0"/>
        <w:autoSpaceDN w:val="0"/>
        <w:adjustRightInd w:val="0"/>
        <w:ind w:firstLine="567"/>
        <w:outlineLvl w:val="0"/>
        <w:rPr>
          <w:szCs w:val="28"/>
        </w:rPr>
      </w:pPr>
      <w:r>
        <w:rPr>
          <w:szCs w:val="28"/>
        </w:rPr>
        <w:t>7.7. Временное отсутствие на рабочем месте муниципальных служащих и работников фиксируется в журнале учета рабочего времени с указанием фамилии и инициалов временно отсутствующего, времени ухода и прихода на рабочее место, причины отсутствия, адреса местонахождения в период временного отсутствия, личной подписи отсутствующего и подписи с ее расшифровкой руководителя, с которым согласовано временное отсутствие муниципального служащего и (или) работника.</w:t>
      </w:r>
    </w:p>
    <w:p w:rsidR="005810C2" w:rsidRDefault="005810C2" w:rsidP="005810C2">
      <w:pPr>
        <w:autoSpaceDE w:val="0"/>
        <w:autoSpaceDN w:val="0"/>
        <w:adjustRightInd w:val="0"/>
        <w:ind w:firstLine="567"/>
        <w:outlineLvl w:val="0"/>
        <w:rPr>
          <w:szCs w:val="28"/>
        </w:rPr>
      </w:pPr>
      <w:r>
        <w:rPr>
          <w:szCs w:val="28"/>
        </w:rPr>
        <w:t>Журнал учета рабочего времени должен быть пронумерован, прошнурован, включен в номенклатуру дел</w:t>
      </w:r>
      <w:r w:rsidR="00593710" w:rsidRPr="00593710">
        <w:rPr>
          <w:szCs w:val="28"/>
        </w:rPr>
        <w:t xml:space="preserve"> </w:t>
      </w:r>
      <w:r w:rsidR="00593710" w:rsidRPr="00537D54">
        <w:rPr>
          <w:szCs w:val="28"/>
        </w:rPr>
        <w:t>отраслев</w:t>
      </w:r>
      <w:r w:rsidR="00593710">
        <w:rPr>
          <w:szCs w:val="28"/>
        </w:rPr>
        <w:t>ых</w:t>
      </w:r>
      <w:r w:rsidR="00593710" w:rsidRPr="00537D54">
        <w:rPr>
          <w:szCs w:val="28"/>
        </w:rPr>
        <w:t xml:space="preserve"> (функциональны</w:t>
      </w:r>
      <w:r w:rsidR="00593710">
        <w:rPr>
          <w:szCs w:val="28"/>
        </w:rPr>
        <w:t>х</w:t>
      </w:r>
      <w:r w:rsidR="00593710" w:rsidRPr="00537D54">
        <w:rPr>
          <w:szCs w:val="28"/>
        </w:rPr>
        <w:t>) орган</w:t>
      </w:r>
      <w:r w:rsidR="00593710">
        <w:rPr>
          <w:szCs w:val="28"/>
        </w:rPr>
        <w:t>ов администрации города</w:t>
      </w:r>
      <w:r>
        <w:rPr>
          <w:szCs w:val="28"/>
        </w:rPr>
        <w:t>. Записи в журнале учета рабочего времени ведутся в хронологической последовательности. Оставление пустых строк при заполнении журнала учета рабочего времени не допускается.</w:t>
      </w:r>
    </w:p>
    <w:p w:rsidR="005810C2" w:rsidRDefault="005810C2" w:rsidP="005810C2">
      <w:pPr>
        <w:autoSpaceDE w:val="0"/>
        <w:autoSpaceDN w:val="0"/>
        <w:adjustRightInd w:val="0"/>
        <w:ind w:firstLine="567"/>
        <w:outlineLvl w:val="0"/>
        <w:rPr>
          <w:szCs w:val="28"/>
        </w:rPr>
      </w:pPr>
      <w:r>
        <w:rPr>
          <w:szCs w:val="28"/>
        </w:rPr>
        <w:t>Сотрудник, ответственный за ведение журнала учета рабочего времени, назначается приказом руководителя</w:t>
      </w:r>
      <w:r w:rsidR="00325238">
        <w:rPr>
          <w:szCs w:val="28"/>
        </w:rPr>
        <w:t xml:space="preserve"> </w:t>
      </w:r>
      <w:r w:rsidR="00325238" w:rsidRPr="00537D54">
        <w:rPr>
          <w:szCs w:val="28"/>
        </w:rPr>
        <w:t>отраслев</w:t>
      </w:r>
      <w:r w:rsidR="00325238">
        <w:rPr>
          <w:szCs w:val="28"/>
        </w:rPr>
        <w:t>ого</w:t>
      </w:r>
      <w:r w:rsidR="00325238" w:rsidRPr="00537D54">
        <w:rPr>
          <w:szCs w:val="28"/>
        </w:rPr>
        <w:t xml:space="preserve"> (функциональн</w:t>
      </w:r>
      <w:r w:rsidR="00325238">
        <w:rPr>
          <w:szCs w:val="28"/>
        </w:rPr>
        <w:t>ого</w:t>
      </w:r>
      <w:r w:rsidR="00325238" w:rsidRPr="00537D54">
        <w:rPr>
          <w:szCs w:val="28"/>
        </w:rPr>
        <w:t>) орган</w:t>
      </w:r>
      <w:r w:rsidR="00325238">
        <w:rPr>
          <w:szCs w:val="28"/>
        </w:rPr>
        <w:t>а администрации города</w:t>
      </w:r>
      <w:r>
        <w:rPr>
          <w:szCs w:val="28"/>
        </w:rPr>
        <w:t>.</w:t>
      </w:r>
    </w:p>
    <w:p w:rsidR="00807865" w:rsidRDefault="00807865" w:rsidP="005810C2">
      <w:pPr>
        <w:autoSpaceDE w:val="0"/>
        <w:autoSpaceDN w:val="0"/>
        <w:adjustRightInd w:val="0"/>
        <w:ind w:firstLine="567"/>
        <w:outlineLvl w:val="0"/>
        <w:rPr>
          <w:szCs w:val="28"/>
        </w:rPr>
      </w:pPr>
    </w:p>
    <w:p w:rsidR="00807865" w:rsidRPr="00D0281D" w:rsidRDefault="00807865" w:rsidP="00807865">
      <w:pPr>
        <w:pStyle w:val="Style5"/>
        <w:widowControl/>
        <w:spacing w:before="120"/>
        <w:ind w:firstLine="567"/>
        <w:jc w:val="center"/>
        <w:rPr>
          <w:rStyle w:val="FontStyle13"/>
          <w:rFonts w:ascii="Times New Roman" w:hAnsi="Times New Roman"/>
          <w:sz w:val="28"/>
          <w:szCs w:val="28"/>
        </w:rPr>
      </w:pPr>
      <w:r w:rsidRPr="00D0281D">
        <w:rPr>
          <w:rStyle w:val="FontStyle13"/>
          <w:rFonts w:ascii="Times New Roman" w:hAnsi="Times New Roman"/>
          <w:sz w:val="28"/>
          <w:szCs w:val="28"/>
        </w:rPr>
        <w:t>7</w:t>
      </w:r>
      <w:r w:rsidRPr="00D0281D">
        <w:rPr>
          <w:rStyle w:val="FontStyle13"/>
          <w:rFonts w:ascii="Times New Roman" w:hAnsi="Times New Roman"/>
          <w:sz w:val="28"/>
          <w:szCs w:val="28"/>
          <w:vertAlign w:val="superscript"/>
        </w:rPr>
        <w:t>1</w:t>
      </w:r>
      <w:r w:rsidRPr="00D0281D">
        <w:rPr>
          <w:rStyle w:val="FontStyle13"/>
          <w:rFonts w:ascii="Times New Roman" w:hAnsi="Times New Roman"/>
          <w:sz w:val="28"/>
          <w:szCs w:val="28"/>
        </w:rPr>
        <w:t xml:space="preserve"> .</w:t>
      </w:r>
      <w:r>
        <w:rPr>
          <w:rStyle w:val="FontStyle13"/>
          <w:rFonts w:ascii="Times New Roman" w:hAnsi="Times New Roman"/>
          <w:sz w:val="28"/>
          <w:szCs w:val="28"/>
        </w:rPr>
        <w:t xml:space="preserve"> Порядок предоставления отпусков</w:t>
      </w:r>
    </w:p>
    <w:p w:rsidR="00807865" w:rsidRDefault="00807865" w:rsidP="00807865">
      <w:pPr>
        <w:pStyle w:val="Style4"/>
        <w:widowControl/>
        <w:spacing w:before="120" w:line="240" w:lineRule="auto"/>
        <w:ind w:firstLine="567"/>
        <w:rPr>
          <w:rStyle w:val="FontStyle13"/>
          <w:rFonts w:ascii="Times New Roman" w:hAnsi="Times New Roman"/>
          <w:sz w:val="28"/>
          <w:szCs w:val="28"/>
        </w:rPr>
      </w:pPr>
      <w:r w:rsidRPr="00D0281D">
        <w:rPr>
          <w:rStyle w:val="FontStyle13"/>
          <w:rFonts w:ascii="Times New Roman" w:hAnsi="Times New Roman"/>
          <w:sz w:val="28"/>
          <w:szCs w:val="28"/>
        </w:rPr>
        <w:t>7</w:t>
      </w:r>
      <w:r w:rsidRPr="00D0281D">
        <w:rPr>
          <w:rStyle w:val="FontStyle13"/>
          <w:rFonts w:ascii="Times New Roman" w:hAnsi="Times New Roman"/>
          <w:sz w:val="28"/>
          <w:szCs w:val="28"/>
          <w:vertAlign w:val="superscript"/>
        </w:rPr>
        <w:t>1</w:t>
      </w:r>
      <w:r w:rsidRPr="00D0281D">
        <w:rPr>
          <w:rStyle w:val="FontStyle13"/>
          <w:rFonts w:ascii="Times New Roman" w:hAnsi="Times New Roman"/>
          <w:sz w:val="28"/>
          <w:szCs w:val="28"/>
        </w:rPr>
        <w:t>.1. Муниципальному служащему</w:t>
      </w:r>
      <w:r>
        <w:rPr>
          <w:rStyle w:val="FontStyle13"/>
          <w:rFonts w:ascii="Times New Roman" w:hAnsi="Times New Roman"/>
          <w:sz w:val="28"/>
          <w:szCs w:val="28"/>
        </w:rPr>
        <w:t>, работнику</w:t>
      </w:r>
      <w:r w:rsidRPr="00D0281D">
        <w:rPr>
          <w:rStyle w:val="FontStyle13"/>
          <w:rFonts w:ascii="Times New Roman" w:hAnsi="Times New Roman"/>
          <w:sz w:val="28"/>
          <w:szCs w:val="28"/>
        </w:rPr>
        <w:t xml:space="preserve"> предоставляется ежегодный отпуск с сохранением замещаемой должности и денежного содержания, </w:t>
      </w:r>
      <w:r>
        <w:rPr>
          <w:rStyle w:val="FontStyle13"/>
          <w:rFonts w:ascii="Times New Roman" w:hAnsi="Times New Roman"/>
          <w:sz w:val="28"/>
          <w:szCs w:val="28"/>
        </w:rPr>
        <w:t>заработной платы соответственно</w:t>
      </w:r>
      <w:r w:rsidRPr="00D0281D">
        <w:rPr>
          <w:rStyle w:val="FontStyle13"/>
          <w:rFonts w:ascii="Times New Roman" w:hAnsi="Times New Roman"/>
          <w:sz w:val="28"/>
          <w:szCs w:val="28"/>
        </w:rPr>
        <w:t>.</w:t>
      </w:r>
    </w:p>
    <w:p w:rsidR="00807865" w:rsidRDefault="00807865" w:rsidP="00807865">
      <w:pPr>
        <w:pStyle w:val="Style4"/>
        <w:widowControl/>
        <w:spacing w:line="324" w:lineRule="exact"/>
        <w:ind w:firstLine="567"/>
        <w:rPr>
          <w:rStyle w:val="FontStyle13"/>
          <w:rFonts w:ascii="Times New Roman" w:hAnsi="Times New Roman"/>
          <w:sz w:val="28"/>
          <w:szCs w:val="28"/>
        </w:rPr>
      </w:pPr>
      <w:r w:rsidRPr="00D0281D">
        <w:rPr>
          <w:rStyle w:val="FontStyle13"/>
          <w:rFonts w:ascii="Times New Roman" w:hAnsi="Times New Roman"/>
          <w:sz w:val="28"/>
          <w:szCs w:val="28"/>
        </w:rPr>
        <w:t>7</w:t>
      </w:r>
      <w:r w:rsidRPr="00D0281D">
        <w:rPr>
          <w:rStyle w:val="FontStyle13"/>
          <w:rFonts w:ascii="Times New Roman" w:hAnsi="Times New Roman"/>
          <w:sz w:val="28"/>
          <w:szCs w:val="28"/>
          <w:vertAlign w:val="superscript"/>
        </w:rPr>
        <w:t>1</w:t>
      </w:r>
      <w:r>
        <w:rPr>
          <w:rStyle w:val="FontStyle13"/>
          <w:rFonts w:ascii="Times New Roman" w:hAnsi="Times New Roman"/>
          <w:sz w:val="28"/>
          <w:szCs w:val="28"/>
        </w:rPr>
        <w:t>.2. Ежегодный оплачиваемый отпуск муниципальному служащему предоставляется в порядке, установленном Трудовым кодексом РФ, с особенностями, предусмотренными законодательством о муниципальной службе.</w:t>
      </w:r>
    </w:p>
    <w:p w:rsidR="00807865" w:rsidRDefault="00807865" w:rsidP="00807865">
      <w:pPr>
        <w:pStyle w:val="Style4"/>
        <w:widowControl/>
        <w:spacing w:line="324" w:lineRule="exact"/>
        <w:ind w:firstLine="567"/>
        <w:rPr>
          <w:rStyle w:val="FontStyle13"/>
          <w:rFonts w:ascii="Times New Roman" w:hAnsi="Times New Roman"/>
          <w:sz w:val="28"/>
          <w:szCs w:val="28"/>
        </w:rPr>
      </w:pPr>
      <w:r>
        <w:rPr>
          <w:rStyle w:val="FontStyle13"/>
          <w:rFonts w:ascii="Times New Roman" w:hAnsi="Times New Roman"/>
          <w:sz w:val="28"/>
          <w:szCs w:val="28"/>
        </w:rPr>
        <w:t>Ежегодный оплачиваемый отпуск работнику предоставляется в порядке, установленном Трудовым кодексом РФ.</w:t>
      </w:r>
    </w:p>
    <w:p w:rsidR="00807865" w:rsidRDefault="00807865" w:rsidP="00807865">
      <w:pPr>
        <w:pStyle w:val="Style4"/>
        <w:widowControl/>
        <w:spacing w:line="324" w:lineRule="exact"/>
        <w:ind w:firstLine="567"/>
        <w:rPr>
          <w:rStyle w:val="FontStyle13"/>
          <w:rFonts w:ascii="Times New Roman" w:hAnsi="Times New Roman"/>
          <w:sz w:val="28"/>
          <w:szCs w:val="28"/>
        </w:rPr>
      </w:pPr>
      <w:r w:rsidRPr="00D0281D">
        <w:rPr>
          <w:rStyle w:val="FontStyle13"/>
          <w:rFonts w:ascii="Times New Roman" w:hAnsi="Times New Roman"/>
          <w:sz w:val="28"/>
          <w:szCs w:val="28"/>
        </w:rPr>
        <w:t>7</w:t>
      </w:r>
      <w:r w:rsidRPr="00D0281D">
        <w:rPr>
          <w:rStyle w:val="FontStyle13"/>
          <w:rFonts w:ascii="Times New Roman" w:hAnsi="Times New Roman"/>
          <w:sz w:val="28"/>
          <w:szCs w:val="28"/>
          <w:vertAlign w:val="superscript"/>
        </w:rPr>
        <w:t>1</w:t>
      </w:r>
      <w:r w:rsidRPr="00D0281D">
        <w:rPr>
          <w:rStyle w:val="FontStyle13"/>
          <w:rFonts w:ascii="Times New Roman" w:hAnsi="Times New Roman"/>
          <w:sz w:val="28"/>
          <w:szCs w:val="28"/>
        </w:rPr>
        <w:t>.3.</w:t>
      </w:r>
      <w:r w:rsidRPr="00D0281D">
        <w:rPr>
          <w:rStyle w:val="FontStyle13"/>
          <w:rFonts w:ascii="Times New Roman" w:hAnsi="Times New Roman"/>
          <w:sz w:val="28"/>
          <w:szCs w:val="28"/>
        </w:rPr>
        <w:tab/>
        <w:t>Ежегодный оплачиваемый отпуск муниципального служащего состоит из основного оплачиваемого отпуска</w:t>
      </w:r>
      <w:r>
        <w:rPr>
          <w:rStyle w:val="FontStyle13"/>
          <w:rFonts w:ascii="Times New Roman" w:hAnsi="Times New Roman"/>
          <w:sz w:val="28"/>
          <w:szCs w:val="28"/>
        </w:rPr>
        <w:t xml:space="preserve"> продолжительностью 30 календарных дней</w:t>
      </w:r>
      <w:r w:rsidRPr="00D0281D">
        <w:rPr>
          <w:rStyle w:val="FontStyle13"/>
          <w:rFonts w:ascii="Times New Roman" w:hAnsi="Times New Roman"/>
          <w:sz w:val="28"/>
          <w:szCs w:val="28"/>
        </w:rPr>
        <w:t xml:space="preserve"> и дополнительных оплачиваемых отпусков.</w:t>
      </w:r>
    </w:p>
    <w:p w:rsidR="00807865" w:rsidRPr="00D0281D" w:rsidRDefault="00807865" w:rsidP="00807865">
      <w:pPr>
        <w:pStyle w:val="Style4"/>
        <w:widowControl/>
        <w:spacing w:line="324" w:lineRule="exact"/>
        <w:ind w:firstLine="567"/>
        <w:rPr>
          <w:rStyle w:val="FontStyle13"/>
          <w:rFonts w:ascii="Times New Roman" w:hAnsi="Times New Roman"/>
          <w:sz w:val="28"/>
          <w:szCs w:val="28"/>
        </w:rPr>
      </w:pPr>
      <w:r>
        <w:rPr>
          <w:rStyle w:val="FontStyle13"/>
          <w:rFonts w:ascii="Times New Roman" w:hAnsi="Times New Roman"/>
          <w:sz w:val="28"/>
          <w:szCs w:val="28"/>
        </w:rPr>
        <w:lastRenderedPageBreak/>
        <w:t>Ежегодный оплачиваемый отпуск работника</w:t>
      </w:r>
      <w:r w:rsidRPr="00D10A9F">
        <w:rPr>
          <w:rStyle w:val="FontStyle13"/>
          <w:rFonts w:ascii="Times New Roman" w:hAnsi="Times New Roman"/>
          <w:sz w:val="28"/>
          <w:szCs w:val="28"/>
        </w:rPr>
        <w:t xml:space="preserve"> </w:t>
      </w:r>
      <w:r w:rsidRPr="00D0281D">
        <w:rPr>
          <w:rStyle w:val="FontStyle13"/>
          <w:rFonts w:ascii="Times New Roman" w:hAnsi="Times New Roman"/>
          <w:sz w:val="28"/>
          <w:szCs w:val="28"/>
        </w:rPr>
        <w:t>состоит из основного оплачиваемого отпуска</w:t>
      </w:r>
      <w:r>
        <w:rPr>
          <w:rStyle w:val="FontStyle13"/>
          <w:rFonts w:ascii="Times New Roman" w:hAnsi="Times New Roman"/>
          <w:sz w:val="28"/>
          <w:szCs w:val="28"/>
        </w:rPr>
        <w:t xml:space="preserve"> продолжительностью 28 календарных дней.</w:t>
      </w:r>
    </w:p>
    <w:p w:rsidR="00DB5424" w:rsidRDefault="00DB5424" w:rsidP="00DB5424">
      <w:pPr>
        <w:autoSpaceDE w:val="0"/>
        <w:autoSpaceDN w:val="0"/>
        <w:adjustRightInd w:val="0"/>
        <w:ind w:firstLine="567"/>
        <w:outlineLvl w:val="0"/>
        <w:rPr>
          <w:szCs w:val="28"/>
        </w:rPr>
      </w:pPr>
      <w:r>
        <w:rPr>
          <w:szCs w:val="28"/>
        </w:rPr>
        <w:t>7</w:t>
      </w:r>
      <w:r w:rsidRPr="00FD61FA">
        <w:rPr>
          <w:szCs w:val="28"/>
          <w:vertAlign w:val="superscript"/>
        </w:rPr>
        <w:t>1</w:t>
      </w:r>
      <w:r>
        <w:rPr>
          <w:szCs w:val="28"/>
        </w:rPr>
        <w:t>.4. Муниципальным служащим предоставляется ежегодный дополнительный оплачиваемый отпуск за выслугу лет продолжительностью:</w:t>
      </w:r>
    </w:p>
    <w:p w:rsidR="00DB5424" w:rsidRDefault="00DB5424" w:rsidP="00DB5424">
      <w:pPr>
        <w:autoSpaceDE w:val="0"/>
        <w:autoSpaceDN w:val="0"/>
        <w:adjustRightInd w:val="0"/>
        <w:ind w:firstLine="567"/>
        <w:outlineLvl w:val="0"/>
        <w:rPr>
          <w:szCs w:val="28"/>
        </w:rPr>
      </w:pPr>
      <w:r>
        <w:rPr>
          <w:szCs w:val="28"/>
        </w:rPr>
        <w:t>при стаже муниципальной службы от 1 года до 5 лет – 1 календарный день;</w:t>
      </w:r>
    </w:p>
    <w:p w:rsidR="00DB5424" w:rsidRDefault="00DB5424" w:rsidP="00DB5424">
      <w:pPr>
        <w:autoSpaceDE w:val="0"/>
        <w:autoSpaceDN w:val="0"/>
        <w:adjustRightInd w:val="0"/>
        <w:ind w:firstLine="567"/>
        <w:outlineLvl w:val="0"/>
        <w:rPr>
          <w:szCs w:val="28"/>
        </w:rPr>
      </w:pPr>
      <w:r>
        <w:rPr>
          <w:szCs w:val="28"/>
        </w:rPr>
        <w:t>при стаже муниципальной службы от 5 до 10 лет – 5 календарных дней;</w:t>
      </w:r>
    </w:p>
    <w:p w:rsidR="00DB5424" w:rsidRDefault="00DB5424" w:rsidP="00DB5424">
      <w:pPr>
        <w:autoSpaceDE w:val="0"/>
        <w:autoSpaceDN w:val="0"/>
        <w:adjustRightInd w:val="0"/>
        <w:ind w:firstLine="567"/>
        <w:outlineLvl w:val="0"/>
        <w:rPr>
          <w:szCs w:val="28"/>
        </w:rPr>
      </w:pPr>
      <w:r>
        <w:rPr>
          <w:szCs w:val="28"/>
        </w:rPr>
        <w:t>при стаже муниципальной службы от 10 до 15 лет – 7 календарных дней;</w:t>
      </w:r>
    </w:p>
    <w:p w:rsidR="00DB5424" w:rsidRPr="00DB5424" w:rsidRDefault="00DB5424" w:rsidP="00DB5424">
      <w:pPr>
        <w:pStyle w:val="Style4"/>
        <w:widowControl/>
        <w:spacing w:line="324" w:lineRule="exact"/>
        <w:ind w:firstLine="567"/>
        <w:rPr>
          <w:rFonts w:ascii="Times New Roman" w:hAnsi="Times New Roman"/>
          <w:sz w:val="28"/>
          <w:szCs w:val="28"/>
        </w:rPr>
      </w:pPr>
      <w:r w:rsidRPr="00DB5424">
        <w:rPr>
          <w:rFonts w:ascii="Times New Roman" w:hAnsi="Times New Roman"/>
          <w:sz w:val="28"/>
          <w:szCs w:val="28"/>
        </w:rPr>
        <w:t>при стаже муниципальной службы 15 лет и более – 10 календарных дней.</w:t>
      </w:r>
    </w:p>
    <w:p w:rsidR="00807865" w:rsidRPr="00942B2E" w:rsidRDefault="00DB5424" w:rsidP="00DB5424">
      <w:pPr>
        <w:pStyle w:val="Style4"/>
        <w:widowControl/>
        <w:spacing w:line="324" w:lineRule="exact"/>
        <w:ind w:firstLine="567"/>
        <w:rPr>
          <w:rStyle w:val="FontStyle13"/>
          <w:rFonts w:ascii="Times New Roman" w:hAnsi="Times New Roman"/>
          <w:sz w:val="28"/>
          <w:szCs w:val="28"/>
        </w:rPr>
      </w:pPr>
      <w:r w:rsidRPr="00942B2E">
        <w:rPr>
          <w:rStyle w:val="FontStyle13"/>
          <w:rFonts w:ascii="Times New Roman" w:hAnsi="Times New Roman"/>
          <w:sz w:val="28"/>
          <w:szCs w:val="28"/>
        </w:rPr>
        <w:t xml:space="preserve"> </w:t>
      </w:r>
      <w:r w:rsidR="00807865" w:rsidRPr="00942B2E">
        <w:rPr>
          <w:rStyle w:val="FontStyle13"/>
          <w:rFonts w:ascii="Times New Roman" w:hAnsi="Times New Roman"/>
          <w:sz w:val="28"/>
          <w:szCs w:val="28"/>
        </w:rPr>
        <w:t>7</w:t>
      </w:r>
      <w:r w:rsidR="00807865" w:rsidRPr="00942B2E">
        <w:rPr>
          <w:rStyle w:val="FontStyle13"/>
          <w:rFonts w:ascii="Times New Roman" w:hAnsi="Times New Roman"/>
          <w:sz w:val="28"/>
          <w:szCs w:val="28"/>
          <w:vertAlign w:val="superscript"/>
        </w:rPr>
        <w:t>1</w:t>
      </w:r>
      <w:r w:rsidR="00807865" w:rsidRPr="00942B2E">
        <w:rPr>
          <w:rStyle w:val="FontStyle13"/>
          <w:rFonts w:ascii="Times New Roman" w:hAnsi="Times New Roman"/>
          <w:sz w:val="28"/>
          <w:szCs w:val="28"/>
        </w:rPr>
        <w:t>.5.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 дополнительным оплачиваемым отпуском за выслугу лет.</w:t>
      </w:r>
    </w:p>
    <w:p w:rsidR="00807865" w:rsidRPr="00942B2E" w:rsidRDefault="00807865" w:rsidP="00807865">
      <w:pPr>
        <w:autoSpaceDE w:val="0"/>
        <w:autoSpaceDN w:val="0"/>
        <w:adjustRightInd w:val="0"/>
        <w:ind w:firstLine="567"/>
        <w:rPr>
          <w:color w:val="000000"/>
          <w:szCs w:val="28"/>
        </w:rPr>
      </w:pPr>
      <w:r w:rsidRPr="00942B2E">
        <w:rPr>
          <w:color w:val="000000"/>
          <w:szCs w:val="28"/>
        </w:rPr>
        <w:t>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07865" w:rsidRPr="00942B2E" w:rsidRDefault="00807865" w:rsidP="00807865">
      <w:pPr>
        <w:autoSpaceDE w:val="0"/>
        <w:autoSpaceDN w:val="0"/>
        <w:adjustRightInd w:val="0"/>
        <w:ind w:firstLine="567"/>
        <w:rPr>
          <w:color w:val="000000"/>
          <w:szCs w:val="28"/>
        </w:rPr>
      </w:pPr>
      <w:r w:rsidRPr="00610EC8">
        <w:t>7</w:t>
      </w:r>
      <w:r w:rsidRPr="00942B2E">
        <w:rPr>
          <w:rStyle w:val="FontStyle13"/>
          <w:sz w:val="28"/>
          <w:szCs w:val="28"/>
          <w:vertAlign w:val="superscript"/>
        </w:rPr>
        <w:t>1</w:t>
      </w:r>
      <w:r w:rsidRPr="00942B2E">
        <w:rPr>
          <w:color w:val="000000"/>
          <w:szCs w:val="28"/>
        </w:rPr>
        <w:t>.6. Ежегодный оплачиваемый отпуск должен предоставляться муниципальному служащему, работнику ежегодно в соответствии с графиком отпусков, утверждаемым представителем нанимателя (работодателя) в порядке, предусмотренном разделом 7</w:t>
      </w:r>
      <w:r w:rsidRPr="00942B2E">
        <w:rPr>
          <w:color w:val="000000"/>
          <w:szCs w:val="28"/>
          <w:vertAlign w:val="superscript"/>
        </w:rPr>
        <w:t>2</w:t>
      </w:r>
      <w:r w:rsidRPr="00942B2E">
        <w:rPr>
          <w:color w:val="000000"/>
          <w:szCs w:val="28"/>
        </w:rPr>
        <w:t xml:space="preserve"> настоящих Правил.</w:t>
      </w:r>
    </w:p>
    <w:p w:rsidR="00807865" w:rsidRPr="00942B2E" w:rsidRDefault="00807865" w:rsidP="00807865">
      <w:pPr>
        <w:autoSpaceDE w:val="0"/>
        <w:autoSpaceDN w:val="0"/>
        <w:adjustRightInd w:val="0"/>
        <w:ind w:firstLine="567"/>
        <w:rPr>
          <w:color w:val="000000"/>
          <w:szCs w:val="28"/>
        </w:rPr>
      </w:pPr>
      <w:r w:rsidRPr="00610EC8">
        <w:t>7</w:t>
      </w:r>
      <w:r w:rsidRPr="00942B2E">
        <w:rPr>
          <w:rStyle w:val="FontStyle13"/>
          <w:sz w:val="28"/>
          <w:szCs w:val="28"/>
          <w:vertAlign w:val="superscript"/>
        </w:rPr>
        <w:t>1</w:t>
      </w:r>
      <w:r w:rsidRPr="00942B2E">
        <w:rPr>
          <w:color w:val="000000"/>
          <w:szCs w:val="28"/>
        </w:rPr>
        <w:t>.7. Минимальная продолжительность ежегодного оплачиваемого отпуска, используемого муниципальным служащим, работником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07865" w:rsidRPr="00D0281D" w:rsidRDefault="00807865" w:rsidP="00807865">
      <w:pPr>
        <w:autoSpaceDE w:val="0"/>
        <w:autoSpaceDN w:val="0"/>
        <w:adjustRightInd w:val="0"/>
        <w:ind w:firstLine="567"/>
        <w:rPr>
          <w:color w:val="000000"/>
          <w:szCs w:val="28"/>
        </w:rPr>
      </w:pPr>
      <w:r w:rsidRPr="00610EC8">
        <w:t>7</w:t>
      </w:r>
      <w:r w:rsidRPr="00942B2E">
        <w:rPr>
          <w:rStyle w:val="FontStyle13"/>
          <w:sz w:val="28"/>
          <w:szCs w:val="28"/>
          <w:vertAlign w:val="superscript"/>
        </w:rPr>
        <w:t>1</w:t>
      </w:r>
      <w:r w:rsidRPr="00942B2E">
        <w:rPr>
          <w:color w:val="000000"/>
          <w:szCs w:val="28"/>
        </w:rPr>
        <w:t>.8. В исключительных случаях, если предоставление муниципальному служащему</w:t>
      </w:r>
      <w:r w:rsidRPr="00D0281D">
        <w:rPr>
          <w:color w:val="000000"/>
          <w:szCs w:val="28"/>
        </w:rPr>
        <w:t xml:space="preserve"> ежегодного оплачиваемого отпуска общей продолжительностью, исчисленной в порядке, предусмотренном настоящими Правилами, в текущем служебном году может неблагоприятно отразиться на осуществлении задач и функций администрации города</w:t>
      </w:r>
      <w:r>
        <w:rPr>
          <w:color w:val="000000"/>
          <w:szCs w:val="28"/>
        </w:rPr>
        <w:t>,</w:t>
      </w:r>
      <w:r w:rsidRPr="00D0281D">
        <w:rPr>
          <w:color w:val="000000"/>
          <w:szCs w:val="28"/>
        </w:rPr>
        <w:t xml:space="preserve">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07865" w:rsidRPr="00D0281D" w:rsidRDefault="00807865" w:rsidP="00807865">
      <w:pPr>
        <w:autoSpaceDE w:val="0"/>
        <w:autoSpaceDN w:val="0"/>
        <w:adjustRightInd w:val="0"/>
        <w:ind w:firstLine="567"/>
        <w:rPr>
          <w:color w:val="000000"/>
          <w:szCs w:val="28"/>
        </w:rPr>
      </w:pPr>
      <w:r w:rsidRPr="00D0281D">
        <w:rPr>
          <w:color w:val="000000"/>
          <w:szCs w:val="28"/>
        </w:rPr>
        <w:t>7</w:t>
      </w:r>
      <w:r w:rsidRPr="00D0281D">
        <w:rPr>
          <w:color w:val="000000"/>
          <w:szCs w:val="28"/>
          <w:vertAlign w:val="superscript"/>
        </w:rPr>
        <w:t>1</w:t>
      </w:r>
      <w:r w:rsidRPr="00D0281D">
        <w:rPr>
          <w:color w:val="000000"/>
          <w:szCs w:val="28"/>
        </w:rPr>
        <w:t>.9. 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807865" w:rsidRPr="00D0281D" w:rsidRDefault="00807865" w:rsidP="00807865">
      <w:pPr>
        <w:autoSpaceDE w:val="0"/>
        <w:autoSpaceDN w:val="0"/>
        <w:adjustRightInd w:val="0"/>
        <w:ind w:firstLine="567"/>
        <w:rPr>
          <w:color w:val="000000"/>
          <w:szCs w:val="28"/>
        </w:rPr>
      </w:pPr>
      <w:r w:rsidRPr="00D0281D">
        <w:rPr>
          <w:color w:val="000000"/>
          <w:szCs w:val="28"/>
        </w:rPr>
        <w:t>7</w:t>
      </w:r>
      <w:r w:rsidRPr="00D0281D">
        <w:rPr>
          <w:color w:val="000000"/>
          <w:szCs w:val="28"/>
          <w:vertAlign w:val="superscript"/>
        </w:rPr>
        <w:t>1</w:t>
      </w:r>
      <w:r w:rsidRPr="00D0281D">
        <w:rPr>
          <w:color w:val="000000"/>
          <w:szCs w:val="28"/>
        </w:rPr>
        <w:t>.10. При предоставлении муниципальному служащему</w:t>
      </w:r>
      <w:r>
        <w:rPr>
          <w:color w:val="000000"/>
          <w:szCs w:val="28"/>
        </w:rPr>
        <w:t>, работнику</w:t>
      </w:r>
      <w:r w:rsidRPr="00D0281D">
        <w:rPr>
          <w:color w:val="000000"/>
          <w:szCs w:val="28"/>
        </w:rPr>
        <w:t xml:space="preserve"> ежегодного оплачиваемого отпуска </w:t>
      </w:r>
      <w:r>
        <w:rPr>
          <w:color w:val="000000"/>
          <w:szCs w:val="28"/>
        </w:rPr>
        <w:t xml:space="preserve">ему </w:t>
      </w:r>
      <w:r w:rsidRPr="00D0281D">
        <w:rPr>
          <w:color w:val="000000"/>
          <w:szCs w:val="28"/>
        </w:rPr>
        <w:t>производится единовременная выплата в размере двух должностных окладов.</w:t>
      </w:r>
    </w:p>
    <w:p w:rsidR="00807865" w:rsidRDefault="00807865" w:rsidP="00807865">
      <w:pPr>
        <w:autoSpaceDE w:val="0"/>
        <w:autoSpaceDN w:val="0"/>
        <w:adjustRightInd w:val="0"/>
        <w:ind w:firstLine="567"/>
        <w:rPr>
          <w:color w:val="000000"/>
          <w:szCs w:val="28"/>
        </w:rPr>
      </w:pPr>
      <w:r w:rsidRPr="00D0281D">
        <w:rPr>
          <w:color w:val="000000"/>
          <w:szCs w:val="28"/>
        </w:rPr>
        <w:t>7</w:t>
      </w:r>
      <w:r w:rsidRPr="00D0281D">
        <w:rPr>
          <w:color w:val="000000"/>
          <w:szCs w:val="28"/>
          <w:vertAlign w:val="superscript"/>
        </w:rPr>
        <w:t>1</w:t>
      </w:r>
      <w:r w:rsidRPr="00D0281D">
        <w:rPr>
          <w:color w:val="000000"/>
          <w:szCs w:val="28"/>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07865" w:rsidRPr="00D0281D" w:rsidRDefault="00807865" w:rsidP="00807865">
      <w:pPr>
        <w:autoSpaceDE w:val="0"/>
        <w:autoSpaceDN w:val="0"/>
        <w:adjustRightInd w:val="0"/>
        <w:ind w:firstLine="567"/>
        <w:rPr>
          <w:color w:val="000000"/>
          <w:szCs w:val="28"/>
        </w:rPr>
      </w:pPr>
      <w:r w:rsidRPr="00D0281D">
        <w:rPr>
          <w:color w:val="000000"/>
          <w:szCs w:val="28"/>
        </w:rPr>
        <w:t>Муниципальному служащему</w:t>
      </w:r>
      <w:r>
        <w:rPr>
          <w:color w:val="000000"/>
          <w:szCs w:val="28"/>
        </w:rPr>
        <w:t>, работнику</w:t>
      </w:r>
      <w:r w:rsidRPr="00D0281D">
        <w:rPr>
          <w:color w:val="000000"/>
          <w:szCs w:val="28"/>
        </w:rPr>
        <w:t xml:space="preserve"> также предоставляется отпуск без сохранения денежного содержания в иных случаях, предусмотренных федеральными законами.</w:t>
      </w:r>
    </w:p>
    <w:p w:rsidR="00807865" w:rsidRPr="00D0281D" w:rsidRDefault="00807865" w:rsidP="00807865">
      <w:pPr>
        <w:autoSpaceDE w:val="0"/>
        <w:autoSpaceDN w:val="0"/>
        <w:adjustRightInd w:val="0"/>
        <w:ind w:firstLine="567"/>
        <w:rPr>
          <w:color w:val="000000"/>
          <w:szCs w:val="28"/>
        </w:rPr>
      </w:pPr>
      <w:r w:rsidRPr="00D0281D">
        <w:rPr>
          <w:color w:val="000000"/>
          <w:szCs w:val="28"/>
        </w:rPr>
        <w:t>7</w:t>
      </w:r>
      <w:r w:rsidRPr="00D0281D">
        <w:rPr>
          <w:color w:val="000000"/>
          <w:szCs w:val="28"/>
          <w:vertAlign w:val="superscript"/>
        </w:rPr>
        <w:t>1</w:t>
      </w:r>
      <w:r w:rsidRPr="00D0281D">
        <w:rPr>
          <w:color w:val="000000"/>
          <w:szCs w:val="28"/>
        </w:rPr>
        <w:t>.12. Во время отпуска без сохранения денежного содержания за муниципальным служащим</w:t>
      </w:r>
      <w:r>
        <w:rPr>
          <w:color w:val="000000"/>
          <w:szCs w:val="28"/>
        </w:rPr>
        <w:t>, работником</w:t>
      </w:r>
      <w:r w:rsidRPr="00D0281D">
        <w:rPr>
          <w:color w:val="000000"/>
          <w:szCs w:val="28"/>
        </w:rPr>
        <w:t xml:space="preserve"> сохраняется замещаемая</w:t>
      </w:r>
      <w:r>
        <w:rPr>
          <w:color w:val="000000"/>
          <w:szCs w:val="28"/>
        </w:rPr>
        <w:t xml:space="preserve"> им</w:t>
      </w:r>
      <w:r w:rsidRPr="00D0281D">
        <w:rPr>
          <w:color w:val="000000"/>
          <w:szCs w:val="28"/>
        </w:rPr>
        <w:t xml:space="preserve"> должность.</w:t>
      </w:r>
    </w:p>
    <w:p w:rsidR="00807865" w:rsidRPr="00945512" w:rsidRDefault="00807865" w:rsidP="00807865">
      <w:pPr>
        <w:autoSpaceDE w:val="0"/>
        <w:autoSpaceDN w:val="0"/>
        <w:adjustRightInd w:val="0"/>
        <w:spacing w:before="120"/>
        <w:ind w:firstLine="567"/>
        <w:jc w:val="center"/>
        <w:rPr>
          <w:color w:val="000000"/>
          <w:szCs w:val="28"/>
        </w:rPr>
      </w:pPr>
      <w:r w:rsidRPr="00945512">
        <w:rPr>
          <w:color w:val="000000"/>
          <w:szCs w:val="28"/>
        </w:rPr>
        <w:t>7</w:t>
      </w:r>
      <w:r w:rsidRPr="00945512">
        <w:rPr>
          <w:color w:val="000000"/>
          <w:szCs w:val="28"/>
          <w:vertAlign w:val="superscript"/>
        </w:rPr>
        <w:t>2</w:t>
      </w:r>
      <w:r w:rsidRPr="00945512">
        <w:rPr>
          <w:color w:val="000000"/>
          <w:szCs w:val="28"/>
        </w:rPr>
        <w:t>.</w:t>
      </w:r>
      <w:r>
        <w:rPr>
          <w:color w:val="000000"/>
          <w:szCs w:val="28"/>
        </w:rPr>
        <w:t xml:space="preserve"> </w:t>
      </w:r>
      <w:r w:rsidRPr="00945512">
        <w:rPr>
          <w:color w:val="000000"/>
          <w:szCs w:val="28"/>
        </w:rPr>
        <w:t>Порядок утверждения графиков отпусков</w:t>
      </w:r>
    </w:p>
    <w:p w:rsidR="00807865" w:rsidRDefault="00807865" w:rsidP="00807865">
      <w:pPr>
        <w:autoSpaceDE w:val="0"/>
        <w:autoSpaceDN w:val="0"/>
        <w:adjustRightInd w:val="0"/>
        <w:spacing w:before="120"/>
        <w:ind w:firstLine="567"/>
        <w:rPr>
          <w:color w:val="000000"/>
          <w:szCs w:val="28"/>
        </w:rPr>
      </w:pPr>
      <w:r w:rsidRPr="00945512">
        <w:rPr>
          <w:color w:val="000000"/>
          <w:szCs w:val="28"/>
        </w:rPr>
        <w:lastRenderedPageBreak/>
        <w:t>7</w:t>
      </w:r>
      <w:r>
        <w:rPr>
          <w:color w:val="000000"/>
          <w:szCs w:val="28"/>
          <w:vertAlign w:val="superscript"/>
        </w:rPr>
        <w:t>2</w:t>
      </w:r>
      <w:r w:rsidRPr="00945512">
        <w:rPr>
          <w:color w:val="000000"/>
          <w:szCs w:val="28"/>
        </w:rPr>
        <w:t xml:space="preserve">.1. Руководители </w:t>
      </w:r>
      <w:r w:rsidR="00325238" w:rsidRPr="00537D54">
        <w:rPr>
          <w:szCs w:val="28"/>
        </w:rPr>
        <w:t>отраслев</w:t>
      </w:r>
      <w:r w:rsidR="00325238">
        <w:rPr>
          <w:szCs w:val="28"/>
        </w:rPr>
        <w:t>ых</w:t>
      </w:r>
      <w:r w:rsidR="00325238" w:rsidRPr="00537D54">
        <w:rPr>
          <w:szCs w:val="28"/>
        </w:rPr>
        <w:t xml:space="preserve"> (функциональны</w:t>
      </w:r>
      <w:r w:rsidR="00325238">
        <w:rPr>
          <w:szCs w:val="28"/>
        </w:rPr>
        <w:t>х</w:t>
      </w:r>
      <w:r w:rsidR="00325238" w:rsidRPr="00537D54">
        <w:rPr>
          <w:szCs w:val="28"/>
        </w:rPr>
        <w:t>) орган</w:t>
      </w:r>
      <w:r w:rsidR="00325238">
        <w:rPr>
          <w:szCs w:val="28"/>
        </w:rPr>
        <w:t>ов администрации города</w:t>
      </w:r>
      <w:r w:rsidRPr="00945512">
        <w:rPr>
          <w:color w:val="000000"/>
          <w:szCs w:val="28"/>
        </w:rPr>
        <w:t xml:space="preserve">, не наделенные </w:t>
      </w:r>
      <w:r>
        <w:rPr>
          <w:color w:val="000000"/>
          <w:szCs w:val="28"/>
        </w:rPr>
        <w:t xml:space="preserve">в соответствии с правовым актом администрации города </w:t>
      </w:r>
      <w:r w:rsidRPr="00945512">
        <w:rPr>
          <w:color w:val="000000"/>
          <w:szCs w:val="28"/>
        </w:rPr>
        <w:t>полномочиями работодателя</w:t>
      </w:r>
      <w:r>
        <w:rPr>
          <w:color w:val="000000"/>
          <w:szCs w:val="28"/>
        </w:rPr>
        <w:t>:</w:t>
      </w:r>
    </w:p>
    <w:p w:rsidR="00807865" w:rsidRDefault="00807865" w:rsidP="00807865">
      <w:pPr>
        <w:autoSpaceDE w:val="0"/>
        <w:autoSpaceDN w:val="0"/>
        <w:adjustRightInd w:val="0"/>
        <w:ind w:firstLine="567"/>
        <w:rPr>
          <w:color w:val="000000"/>
          <w:szCs w:val="28"/>
        </w:rPr>
      </w:pPr>
      <w:r w:rsidRPr="00945512">
        <w:rPr>
          <w:color w:val="000000"/>
          <w:szCs w:val="28"/>
        </w:rPr>
        <w:t>7</w:t>
      </w:r>
      <w:r>
        <w:rPr>
          <w:color w:val="000000"/>
          <w:szCs w:val="28"/>
          <w:vertAlign w:val="superscript"/>
        </w:rPr>
        <w:t>2</w:t>
      </w:r>
      <w:r w:rsidRPr="00945512">
        <w:rPr>
          <w:color w:val="000000"/>
          <w:szCs w:val="28"/>
        </w:rPr>
        <w:t>.1.</w:t>
      </w:r>
      <w:r>
        <w:rPr>
          <w:color w:val="000000"/>
          <w:szCs w:val="28"/>
        </w:rPr>
        <w:t>1.</w:t>
      </w:r>
      <w:r w:rsidRPr="00945512">
        <w:rPr>
          <w:color w:val="000000"/>
          <w:szCs w:val="28"/>
        </w:rPr>
        <w:t xml:space="preserve"> </w:t>
      </w:r>
      <w:r>
        <w:rPr>
          <w:color w:val="000000"/>
          <w:szCs w:val="28"/>
        </w:rPr>
        <w:t xml:space="preserve">Ежегодно не позднее 15 ноября </w:t>
      </w:r>
      <w:r w:rsidRPr="00945512">
        <w:rPr>
          <w:color w:val="000000"/>
          <w:szCs w:val="28"/>
        </w:rPr>
        <w:t xml:space="preserve">представляют в департамент </w:t>
      </w:r>
      <w:r w:rsidR="00503ED9" w:rsidRPr="00537D54">
        <w:rPr>
          <w:szCs w:val="28"/>
        </w:rPr>
        <w:t>кадровой политики</w:t>
      </w:r>
      <w:r w:rsidR="00503ED9" w:rsidRPr="00945512">
        <w:rPr>
          <w:color w:val="000000"/>
          <w:szCs w:val="28"/>
        </w:rPr>
        <w:t xml:space="preserve"> </w:t>
      </w:r>
      <w:r w:rsidRPr="00945512">
        <w:rPr>
          <w:color w:val="000000"/>
          <w:szCs w:val="28"/>
        </w:rPr>
        <w:t>администрации города Нижнего Новгорода проекты графиков отпусков муниципальных служащих</w:t>
      </w:r>
      <w:r>
        <w:rPr>
          <w:color w:val="000000"/>
          <w:szCs w:val="28"/>
        </w:rPr>
        <w:t>, работников</w:t>
      </w:r>
      <w:r w:rsidRPr="00945512">
        <w:rPr>
          <w:color w:val="000000"/>
          <w:szCs w:val="28"/>
        </w:rPr>
        <w:t xml:space="preserve"> возглавляемого </w:t>
      </w:r>
      <w:r w:rsidR="00325238" w:rsidRPr="00537D54">
        <w:rPr>
          <w:szCs w:val="28"/>
        </w:rPr>
        <w:t>отраслев</w:t>
      </w:r>
      <w:r w:rsidR="00325238">
        <w:rPr>
          <w:szCs w:val="28"/>
        </w:rPr>
        <w:t>ого</w:t>
      </w:r>
      <w:r w:rsidR="00325238" w:rsidRPr="00537D54">
        <w:rPr>
          <w:szCs w:val="28"/>
        </w:rPr>
        <w:t xml:space="preserve"> (функциональн</w:t>
      </w:r>
      <w:r w:rsidR="00325238">
        <w:rPr>
          <w:szCs w:val="28"/>
        </w:rPr>
        <w:t>ого</w:t>
      </w:r>
      <w:r w:rsidR="00325238" w:rsidRPr="00537D54">
        <w:rPr>
          <w:szCs w:val="28"/>
        </w:rPr>
        <w:t>) орган</w:t>
      </w:r>
      <w:r w:rsidR="00325238">
        <w:rPr>
          <w:szCs w:val="28"/>
        </w:rPr>
        <w:t>а администрации города</w:t>
      </w:r>
      <w:r w:rsidR="00325238">
        <w:rPr>
          <w:color w:val="000000"/>
          <w:szCs w:val="28"/>
        </w:rPr>
        <w:t xml:space="preserve"> </w:t>
      </w:r>
      <w:r>
        <w:rPr>
          <w:color w:val="000000"/>
          <w:szCs w:val="28"/>
        </w:rPr>
        <w:t>для проведения предварительной экспертизы.</w:t>
      </w:r>
    </w:p>
    <w:p w:rsidR="00807865" w:rsidRDefault="00807865" w:rsidP="00807865">
      <w:pPr>
        <w:autoSpaceDE w:val="0"/>
        <w:autoSpaceDN w:val="0"/>
        <w:adjustRightInd w:val="0"/>
        <w:ind w:firstLine="567"/>
        <w:rPr>
          <w:color w:val="000000"/>
          <w:szCs w:val="28"/>
        </w:rPr>
      </w:pPr>
      <w:r w:rsidRPr="00945512">
        <w:rPr>
          <w:color w:val="000000"/>
          <w:szCs w:val="28"/>
        </w:rPr>
        <w:t>7</w:t>
      </w:r>
      <w:r>
        <w:rPr>
          <w:color w:val="000000"/>
          <w:szCs w:val="28"/>
          <w:vertAlign w:val="superscript"/>
        </w:rPr>
        <w:t>2</w:t>
      </w:r>
      <w:r w:rsidRPr="00945512">
        <w:rPr>
          <w:color w:val="000000"/>
          <w:szCs w:val="28"/>
        </w:rPr>
        <w:t>.1.</w:t>
      </w:r>
      <w:r>
        <w:rPr>
          <w:color w:val="000000"/>
          <w:szCs w:val="28"/>
        </w:rPr>
        <w:t xml:space="preserve">2. Направляют проект графика отпусков </w:t>
      </w:r>
      <w:r w:rsidRPr="00945512">
        <w:rPr>
          <w:color w:val="000000"/>
          <w:szCs w:val="28"/>
        </w:rPr>
        <w:t>муниципальных служащих</w:t>
      </w:r>
      <w:r>
        <w:rPr>
          <w:color w:val="000000"/>
          <w:szCs w:val="28"/>
        </w:rPr>
        <w:t>, работников</w:t>
      </w:r>
      <w:r w:rsidRPr="00945512">
        <w:rPr>
          <w:color w:val="000000"/>
          <w:szCs w:val="28"/>
        </w:rPr>
        <w:t xml:space="preserve"> возглавляемого </w:t>
      </w:r>
      <w:r w:rsidR="00325238" w:rsidRPr="00537D54">
        <w:rPr>
          <w:szCs w:val="28"/>
        </w:rPr>
        <w:t>отраслев</w:t>
      </w:r>
      <w:r w:rsidR="00325238">
        <w:rPr>
          <w:szCs w:val="28"/>
        </w:rPr>
        <w:t>ого</w:t>
      </w:r>
      <w:r w:rsidR="00325238" w:rsidRPr="00537D54">
        <w:rPr>
          <w:szCs w:val="28"/>
        </w:rPr>
        <w:t xml:space="preserve"> (функциональн</w:t>
      </w:r>
      <w:r w:rsidR="00325238">
        <w:rPr>
          <w:szCs w:val="28"/>
        </w:rPr>
        <w:t>ого</w:t>
      </w:r>
      <w:r w:rsidR="00325238" w:rsidRPr="00537D54">
        <w:rPr>
          <w:szCs w:val="28"/>
        </w:rPr>
        <w:t>) орган</w:t>
      </w:r>
      <w:r w:rsidR="00325238">
        <w:rPr>
          <w:szCs w:val="28"/>
        </w:rPr>
        <w:t>а администрации города</w:t>
      </w:r>
      <w:r w:rsidR="00325238">
        <w:rPr>
          <w:color w:val="000000"/>
          <w:szCs w:val="28"/>
        </w:rPr>
        <w:t xml:space="preserve"> </w:t>
      </w:r>
      <w:r>
        <w:rPr>
          <w:color w:val="000000"/>
          <w:szCs w:val="28"/>
        </w:rPr>
        <w:t xml:space="preserve">в </w:t>
      </w:r>
      <w:r w:rsidRPr="00945512">
        <w:rPr>
          <w:color w:val="000000"/>
          <w:szCs w:val="28"/>
        </w:rPr>
        <w:t>выборн</w:t>
      </w:r>
      <w:r>
        <w:rPr>
          <w:color w:val="000000"/>
          <w:szCs w:val="28"/>
        </w:rPr>
        <w:t xml:space="preserve">ый </w:t>
      </w:r>
      <w:r w:rsidRPr="00945512">
        <w:rPr>
          <w:color w:val="000000"/>
          <w:szCs w:val="28"/>
        </w:rPr>
        <w:t>орган перв</w:t>
      </w:r>
      <w:r>
        <w:rPr>
          <w:color w:val="000000"/>
          <w:szCs w:val="28"/>
        </w:rPr>
        <w:t>ичной профсоюзной организации для получения мотивированного мнения.</w:t>
      </w:r>
    </w:p>
    <w:p w:rsidR="00807865" w:rsidRDefault="00807865" w:rsidP="00807865">
      <w:pPr>
        <w:autoSpaceDE w:val="0"/>
        <w:autoSpaceDN w:val="0"/>
        <w:adjustRightInd w:val="0"/>
        <w:ind w:firstLine="567"/>
        <w:rPr>
          <w:color w:val="000000"/>
          <w:szCs w:val="28"/>
        </w:rPr>
      </w:pPr>
      <w:r w:rsidRPr="00945512">
        <w:rPr>
          <w:color w:val="000000"/>
          <w:szCs w:val="28"/>
        </w:rPr>
        <w:t>7</w:t>
      </w:r>
      <w:r>
        <w:rPr>
          <w:color w:val="000000"/>
          <w:szCs w:val="28"/>
          <w:vertAlign w:val="superscript"/>
        </w:rPr>
        <w:t>2</w:t>
      </w:r>
      <w:r w:rsidRPr="00945512">
        <w:rPr>
          <w:color w:val="000000"/>
          <w:szCs w:val="28"/>
        </w:rPr>
        <w:t>.1.</w:t>
      </w:r>
      <w:r>
        <w:rPr>
          <w:color w:val="000000"/>
          <w:szCs w:val="28"/>
        </w:rPr>
        <w:t>3. Н</w:t>
      </w:r>
      <w:r w:rsidRPr="00945512">
        <w:rPr>
          <w:color w:val="000000"/>
          <w:szCs w:val="28"/>
        </w:rPr>
        <w:t>е позднее</w:t>
      </w:r>
      <w:r>
        <w:rPr>
          <w:color w:val="000000"/>
          <w:szCs w:val="28"/>
        </w:rPr>
        <w:t>,</w:t>
      </w:r>
      <w:r w:rsidRPr="00945512">
        <w:rPr>
          <w:color w:val="000000"/>
          <w:szCs w:val="28"/>
        </w:rPr>
        <w:t xml:space="preserve"> чем за три недели до наступления </w:t>
      </w:r>
      <w:r>
        <w:rPr>
          <w:color w:val="000000"/>
          <w:szCs w:val="28"/>
        </w:rPr>
        <w:t xml:space="preserve">нового </w:t>
      </w:r>
      <w:r w:rsidRPr="00945512">
        <w:rPr>
          <w:color w:val="000000"/>
          <w:szCs w:val="28"/>
        </w:rPr>
        <w:t>календарного года</w:t>
      </w:r>
      <w:r>
        <w:rPr>
          <w:color w:val="000000"/>
          <w:szCs w:val="28"/>
        </w:rPr>
        <w:t>,</w:t>
      </w:r>
      <w:r w:rsidRPr="00945512">
        <w:rPr>
          <w:color w:val="000000"/>
          <w:szCs w:val="28"/>
        </w:rPr>
        <w:t xml:space="preserve"> представляют в департамент </w:t>
      </w:r>
      <w:r w:rsidR="00503ED9" w:rsidRPr="00537D54">
        <w:rPr>
          <w:szCs w:val="28"/>
        </w:rPr>
        <w:t>кадровой политики</w:t>
      </w:r>
      <w:r w:rsidR="00503ED9" w:rsidRPr="00945512">
        <w:rPr>
          <w:color w:val="000000"/>
          <w:szCs w:val="28"/>
        </w:rPr>
        <w:t xml:space="preserve"> </w:t>
      </w:r>
      <w:r w:rsidRPr="00945512">
        <w:rPr>
          <w:color w:val="000000"/>
          <w:szCs w:val="28"/>
        </w:rPr>
        <w:t>администрации го</w:t>
      </w:r>
      <w:r>
        <w:rPr>
          <w:color w:val="000000"/>
          <w:szCs w:val="28"/>
        </w:rPr>
        <w:t>рода Нижнего Новгорода проекты г</w:t>
      </w:r>
      <w:r w:rsidRPr="00945512">
        <w:rPr>
          <w:color w:val="000000"/>
          <w:szCs w:val="28"/>
        </w:rPr>
        <w:t>рафиков отпусков</w:t>
      </w:r>
      <w:r w:rsidRPr="00814B6E">
        <w:rPr>
          <w:color w:val="000000"/>
          <w:szCs w:val="28"/>
        </w:rPr>
        <w:t xml:space="preserve"> </w:t>
      </w:r>
      <w:r w:rsidRPr="00945512">
        <w:rPr>
          <w:color w:val="000000"/>
          <w:szCs w:val="28"/>
        </w:rPr>
        <w:t>муниципальных служащих</w:t>
      </w:r>
      <w:r>
        <w:rPr>
          <w:color w:val="000000"/>
          <w:szCs w:val="28"/>
        </w:rPr>
        <w:t>, работников</w:t>
      </w:r>
      <w:r w:rsidRPr="00945512">
        <w:rPr>
          <w:color w:val="000000"/>
          <w:szCs w:val="28"/>
        </w:rPr>
        <w:t xml:space="preserve"> возглавляемого</w:t>
      </w:r>
      <w:r w:rsidR="00325238">
        <w:rPr>
          <w:color w:val="000000"/>
          <w:szCs w:val="28"/>
        </w:rPr>
        <w:t xml:space="preserve"> </w:t>
      </w:r>
      <w:r w:rsidR="00325238" w:rsidRPr="00537D54">
        <w:rPr>
          <w:szCs w:val="28"/>
        </w:rPr>
        <w:t>отраслев</w:t>
      </w:r>
      <w:r w:rsidR="00325238">
        <w:rPr>
          <w:szCs w:val="28"/>
        </w:rPr>
        <w:t>ого</w:t>
      </w:r>
      <w:r w:rsidR="00325238" w:rsidRPr="00537D54">
        <w:rPr>
          <w:szCs w:val="28"/>
        </w:rPr>
        <w:t xml:space="preserve"> (функциональн</w:t>
      </w:r>
      <w:r w:rsidR="00325238">
        <w:rPr>
          <w:szCs w:val="28"/>
        </w:rPr>
        <w:t>ого</w:t>
      </w:r>
      <w:r w:rsidR="00325238" w:rsidRPr="00537D54">
        <w:rPr>
          <w:szCs w:val="28"/>
        </w:rPr>
        <w:t>) орган</w:t>
      </w:r>
      <w:r w:rsidR="00325238">
        <w:rPr>
          <w:szCs w:val="28"/>
        </w:rPr>
        <w:t>а администрации города</w:t>
      </w:r>
      <w:r w:rsidRPr="00945512">
        <w:rPr>
          <w:color w:val="000000"/>
          <w:szCs w:val="28"/>
        </w:rPr>
        <w:t>, составленные с учетом мнения</w:t>
      </w:r>
      <w:r w:rsidRPr="00814B6E">
        <w:rPr>
          <w:color w:val="000000"/>
          <w:szCs w:val="28"/>
        </w:rPr>
        <w:t xml:space="preserve"> </w:t>
      </w:r>
      <w:r w:rsidRPr="00945512">
        <w:rPr>
          <w:color w:val="000000"/>
          <w:szCs w:val="28"/>
        </w:rPr>
        <w:t>выборн</w:t>
      </w:r>
      <w:r>
        <w:rPr>
          <w:color w:val="000000"/>
          <w:szCs w:val="28"/>
        </w:rPr>
        <w:t xml:space="preserve">ого </w:t>
      </w:r>
      <w:r w:rsidRPr="00945512">
        <w:rPr>
          <w:color w:val="000000"/>
          <w:szCs w:val="28"/>
        </w:rPr>
        <w:t>орган</w:t>
      </w:r>
      <w:r>
        <w:rPr>
          <w:color w:val="000000"/>
          <w:szCs w:val="28"/>
        </w:rPr>
        <w:t>а</w:t>
      </w:r>
      <w:r w:rsidRPr="00945512">
        <w:rPr>
          <w:color w:val="000000"/>
          <w:szCs w:val="28"/>
        </w:rPr>
        <w:t xml:space="preserve"> перв</w:t>
      </w:r>
      <w:r>
        <w:rPr>
          <w:color w:val="000000"/>
          <w:szCs w:val="28"/>
        </w:rPr>
        <w:t>ичной профсоюзной организации.</w:t>
      </w:r>
    </w:p>
    <w:p w:rsidR="00807865" w:rsidRPr="00945512" w:rsidRDefault="00807865" w:rsidP="00503ED9">
      <w:pPr>
        <w:autoSpaceDE w:val="0"/>
        <w:autoSpaceDN w:val="0"/>
        <w:adjustRightInd w:val="0"/>
        <w:ind w:firstLine="567"/>
        <w:rPr>
          <w:color w:val="000000"/>
          <w:szCs w:val="28"/>
        </w:rPr>
      </w:pPr>
      <w:r w:rsidRPr="00945512">
        <w:rPr>
          <w:color w:val="000000"/>
          <w:szCs w:val="28"/>
        </w:rPr>
        <w:t>7</w:t>
      </w:r>
      <w:r>
        <w:rPr>
          <w:color w:val="000000"/>
          <w:szCs w:val="28"/>
          <w:vertAlign w:val="superscript"/>
        </w:rPr>
        <w:t>2</w:t>
      </w:r>
      <w:r w:rsidRPr="00945512">
        <w:rPr>
          <w:color w:val="000000"/>
          <w:szCs w:val="28"/>
        </w:rPr>
        <w:t>.</w:t>
      </w:r>
      <w:r>
        <w:rPr>
          <w:color w:val="000000"/>
          <w:szCs w:val="28"/>
        </w:rPr>
        <w:t>2</w:t>
      </w:r>
      <w:r w:rsidRPr="00945512">
        <w:rPr>
          <w:color w:val="000000"/>
          <w:szCs w:val="28"/>
        </w:rPr>
        <w:t xml:space="preserve">. </w:t>
      </w:r>
      <w:r w:rsidR="00503ED9" w:rsidRPr="00537D54">
        <w:rPr>
          <w:szCs w:val="28"/>
        </w:rPr>
        <w:t>. Департамент кадровой политики администрации города Нижнего Новгорода не позднее, чем за две недели до наступления нового календарного года, представляет для утверждения лицу, уполномоченному осуществлять полномочия представителя нанимателя (работодателя), проекты графиков отпусков муниципальных служащих, работников, состоящих на кадровом учете в департаменте кадровой политики администр</w:t>
      </w:r>
      <w:r w:rsidR="00503ED9">
        <w:rPr>
          <w:szCs w:val="28"/>
        </w:rPr>
        <w:t>ации города Нижнего Новгорода.</w:t>
      </w:r>
    </w:p>
    <w:p w:rsidR="00807865" w:rsidRDefault="00807865" w:rsidP="00807865">
      <w:pPr>
        <w:autoSpaceDE w:val="0"/>
        <w:autoSpaceDN w:val="0"/>
        <w:adjustRightInd w:val="0"/>
        <w:ind w:firstLine="567"/>
        <w:outlineLvl w:val="0"/>
        <w:rPr>
          <w:szCs w:val="28"/>
        </w:rPr>
      </w:pPr>
      <w:r w:rsidRPr="00945512">
        <w:rPr>
          <w:color w:val="000000"/>
          <w:szCs w:val="28"/>
        </w:rPr>
        <w:t>7</w:t>
      </w:r>
      <w:r>
        <w:rPr>
          <w:color w:val="000000"/>
          <w:szCs w:val="28"/>
          <w:vertAlign w:val="superscript"/>
        </w:rPr>
        <w:t>2</w:t>
      </w:r>
      <w:r>
        <w:rPr>
          <w:color w:val="000000"/>
          <w:szCs w:val="28"/>
        </w:rPr>
        <w:t>.3</w:t>
      </w:r>
      <w:r w:rsidRPr="00945512">
        <w:rPr>
          <w:color w:val="000000"/>
          <w:szCs w:val="28"/>
        </w:rPr>
        <w:t xml:space="preserve">. </w:t>
      </w:r>
      <w:r>
        <w:rPr>
          <w:color w:val="000000"/>
          <w:szCs w:val="28"/>
        </w:rPr>
        <w:t>Руководители</w:t>
      </w:r>
      <w:r w:rsidR="00325238" w:rsidRPr="00325238">
        <w:rPr>
          <w:szCs w:val="28"/>
        </w:rPr>
        <w:t xml:space="preserve"> </w:t>
      </w:r>
      <w:r w:rsidR="00325238" w:rsidRPr="00537D54">
        <w:rPr>
          <w:szCs w:val="28"/>
        </w:rPr>
        <w:t>отраслев</w:t>
      </w:r>
      <w:r w:rsidR="00325238">
        <w:rPr>
          <w:szCs w:val="28"/>
        </w:rPr>
        <w:t>ых</w:t>
      </w:r>
      <w:r w:rsidR="00325238" w:rsidRPr="00537D54">
        <w:rPr>
          <w:szCs w:val="28"/>
        </w:rPr>
        <w:t xml:space="preserve"> (функциональн</w:t>
      </w:r>
      <w:r w:rsidR="00325238">
        <w:rPr>
          <w:szCs w:val="28"/>
        </w:rPr>
        <w:t>ых</w:t>
      </w:r>
      <w:r w:rsidR="00325238" w:rsidRPr="00537D54">
        <w:rPr>
          <w:szCs w:val="28"/>
        </w:rPr>
        <w:t>) орган</w:t>
      </w:r>
      <w:r w:rsidR="00325238">
        <w:rPr>
          <w:szCs w:val="28"/>
        </w:rPr>
        <w:t>ов администрации города</w:t>
      </w:r>
      <w:r>
        <w:rPr>
          <w:color w:val="000000"/>
          <w:szCs w:val="28"/>
        </w:rPr>
        <w:t>, наделенные полномочиями работодателя в соответствии с правовым актом администрации города, не позднее,</w:t>
      </w:r>
      <w:r w:rsidRPr="00945512">
        <w:rPr>
          <w:color w:val="000000"/>
          <w:szCs w:val="28"/>
        </w:rPr>
        <w:t xml:space="preserve"> чем за две недели до наступления</w:t>
      </w:r>
      <w:r>
        <w:rPr>
          <w:color w:val="000000"/>
          <w:szCs w:val="28"/>
        </w:rPr>
        <w:t xml:space="preserve"> нового</w:t>
      </w:r>
      <w:r w:rsidRPr="00945512">
        <w:rPr>
          <w:color w:val="000000"/>
          <w:szCs w:val="28"/>
        </w:rPr>
        <w:t xml:space="preserve"> календарного года</w:t>
      </w:r>
      <w:r>
        <w:rPr>
          <w:color w:val="000000"/>
          <w:szCs w:val="28"/>
        </w:rPr>
        <w:t xml:space="preserve">, утверждают график отпусков муниципальных служащих, работников возглавляемого </w:t>
      </w:r>
      <w:r w:rsidR="00325238" w:rsidRPr="00537D54">
        <w:rPr>
          <w:szCs w:val="28"/>
        </w:rPr>
        <w:t>отраслев</w:t>
      </w:r>
      <w:r w:rsidR="00325238">
        <w:rPr>
          <w:szCs w:val="28"/>
        </w:rPr>
        <w:t>ого</w:t>
      </w:r>
      <w:r w:rsidR="00325238" w:rsidRPr="00537D54">
        <w:rPr>
          <w:szCs w:val="28"/>
        </w:rPr>
        <w:t xml:space="preserve"> (функциональн</w:t>
      </w:r>
      <w:r w:rsidR="00325238">
        <w:rPr>
          <w:szCs w:val="28"/>
        </w:rPr>
        <w:t>ого</w:t>
      </w:r>
      <w:r w:rsidR="00325238" w:rsidRPr="00537D54">
        <w:rPr>
          <w:szCs w:val="28"/>
        </w:rPr>
        <w:t>) орган</w:t>
      </w:r>
      <w:r w:rsidR="00325238">
        <w:rPr>
          <w:szCs w:val="28"/>
        </w:rPr>
        <w:t xml:space="preserve">а </w:t>
      </w:r>
      <w:r>
        <w:rPr>
          <w:color w:val="000000"/>
          <w:szCs w:val="28"/>
        </w:rPr>
        <w:t>администрации города,</w:t>
      </w:r>
      <w:r w:rsidRPr="00491950">
        <w:rPr>
          <w:color w:val="000000"/>
          <w:szCs w:val="28"/>
        </w:rPr>
        <w:t xml:space="preserve"> </w:t>
      </w:r>
      <w:r w:rsidRPr="00945512">
        <w:rPr>
          <w:color w:val="000000"/>
          <w:szCs w:val="28"/>
        </w:rPr>
        <w:t>составленны</w:t>
      </w:r>
      <w:r>
        <w:rPr>
          <w:color w:val="000000"/>
          <w:szCs w:val="28"/>
        </w:rPr>
        <w:t>й</w:t>
      </w:r>
      <w:r w:rsidRPr="00945512">
        <w:rPr>
          <w:color w:val="000000"/>
          <w:szCs w:val="28"/>
        </w:rPr>
        <w:t xml:space="preserve"> с учетом мнения выборного органа перв</w:t>
      </w:r>
      <w:r>
        <w:rPr>
          <w:color w:val="000000"/>
          <w:szCs w:val="28"/>
        </w:rPr>
        <w:t>ичной профсоюзной организации</w:t>
      </w:r>
      <w:r w:rsidR="00034BA0">
        <w:rPr>
          <w:color w:val="000000"/>
          <w:szCs w:val="28"/>
        </w:rPr>
        <w:t>.</w:t>
      </w:r>
    </w:p>
    <w:p w:rsidR="00017406" w:rsidRDefault="00017406">
      <w:pPr>
        <w:autoSpaceDE w:val="0"/>
        <w:autoSpaceDN w:val="0"/>
        <w:adjustRightInd w:val="0"/>
        <w:ind w:firstLine="540"/>
        <w:outlineLvl w:val="1"/>
        <w:rPr>
          <w:szCs w:val="28"/>
        </w:rPr>
      </w:pPr>
    </w:p>
    <w:p w:rsidR="00CC0573" w:rsidRPr="00024C33" w:rsidRDefault="00CC0573" w:rsidP="00CC0573">
      <w:pPr>
        <w:pStyle w:val="ConsPlusNormal"/>
        <w:tabs>
          <w:tab w:val="left" w:pos="709"/>
        </w:tabs>
        <w:ind w:firstLine="567"/>
        <w:jc w:val="center"/>
        <w:rPr>
          <w:rFonts w:ascii="Times New Roman" w:hAnsi="Times New Roman" w:cs="Times New Roman"/>
          <w:b/>
          <w:sz w:val="28"/>
          <w:szCs w:val="28"/>
        </w:rPr>
      </w:pPr>
      <w:r w:rsidRPr="00024C33">
        <w:rPr>
          <w:rFonts w:ascii="Times New Roman" w:hAnsi="Times New Roman" w:cs="Times New Roman"/>
          <w:b/>
          <w:sz w:val="28"/>
          <w:szCs w:val="28"/>
        </w:rPr>
        <w:t>8. Ответственность муниципального служащего, работника</w:t>
      </w:r>
    </w:p>
    <w:p w:rsidR="00CC0573" w:rsidRPr="00024C33" w:rsidRDefault="00CC0573" w:rsidP="00CC0573">
      <w:pPr>
        <w:pStyle w:val="ConsPlusNormal"/>
        <w:tabs>
          <w:tab w:val="left" w:pos="709"/>
        </w:tabs>
        <w:ind w:firstLine="567"/>
        <w:jc w:val="center"/>
        <w:rPr>
          <w:rFonts w:ascii="Times New Roman" w:hAnsi="Times New Roman" w:cs="Times New Roman"/>
          <w:b/>
          <w:sz w:val="28"/>
          <w:szCs w:val="28"/>
        </w:rPr>
      </w:pPr>
      <w:r w:rsidRPr="00024C33">
        <w:rPr>
          <w:rFonts w:ascii="Times New Roman" w:hAnsi="Times New Roman" w:cs="Times New Roman"/>
          <w:b/>
          <w:sz w:val="28"/>
          <w:szCs w:val="28"/>
        </w:rPr>
        <w:t>администрации города Нижнего Новгорода</w:t>
      </w:r>
    </w:p>
    <w:p w:rsidR="00CC0573" w:rsidRDefault="00CC0573" w:rsidP="00CC0573">
      <w:pPr>
        <w:pStyle w:val="ConsPlusNormal"/>
        <w:tabs>
          <w:tab w:val="left" w:pos="709"/>
        </w:tabs>
        <w:ind w:firstLine="567"/>
        <w:jc w:val="center"/>
        <w:rPr>
          <w:rFonts w:ascii="Times New Roman" w:hAnsi="Times New Roman" w:cs="Times New Roman"/>
          <w:sz w:val="28"/>
          <w:szCs w:val="28"/>
        </w:rPr>
      </w:pP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8.1.</w:t>
      </w:r>
      <w:r w:rsidRPr="00040FD1">
        <w:rPr>
          <w:rFonts w:ascii="Times New Roman" w:hAnsi="Times New Roman" w:cs="Times New Roman"/>
          <w:sz w:val="28"/>
          <w:szCs w:val="28"/>
        </w:rPr>
        <w:t xml:space="preserve"> </w:t>
      </w:r>
      <w:r>
        <w:rPr>
          <w:rFonts w:ascii="Times New Roman" w:hAnsi="Times New Roman" w:cs="Times New Roman"/>
          <w:sz w:val="28"/>
          <w:szCs w:val="28"/>
        </w:rPr>
        <w:t>Ответственность муниципального служащего:</w:t>
      </w:r>
    </w:p>
    <w:p w:rsidR="00CC0573" w:rsidRPr="00040FD1" w:rsidRDefault="00CC0573" w:rsidP="00CC05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8.1.1. </w:t>
      </w:r>
      <w:r w:rsidRPr="00040FD1">
        <w:rPr>
          <w:rFonts w:ascii="Times New Roman" w:hAnsi="Times New Roman" w:cs="Times New Roman"/>
          <w:sz w:val="28"/>
          <w:szCs w:val="28"/>
        </w:rPr>
        <w:t>За совершение дисциплинарного проступка - неисполнение или ненадлежащее исполнение муниципальным служащим по его вине возложенных н</w:t>
      </w:r>
      <w:r>
        <w:rPr>
          <w:rFonts w:ascii="Times New Roman" w:hAnsi="Times New Roman" w:cs="Times New Roman"/>
          <w:sz w:val="28"/>
          <w:szCs w:val="28"/>
        </w:rPr>
        <w:t xml:space="preserve">а него служебных обязанностей, </w:t>
      </w:r>
      <w:r w:rsidRPr="00CC5B06">
        <w:rPr>
          <w:rFonts w:ascii="Times New Roman" w:hAnsi="Times New Roman" w:cs="Times New Roman"/>
          <w:sz w:val="28"/>
          <w:szCs w:val="28"/>
        </w:rPr>
        <w:t xml:space="preserve">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Pr>
          <w:rFonts w:ascii="Times New Roman" w:hAnsi="Times New Roman" w:cs="Times New Roman"/>
          <w:sz w:val="28"/>
          <w:szCs w:val="28"/>
        </w:rPr>
        <w:t xml:space="preserve">от 02.03.2007 № 25-ФЗ </w:t>
      </w:r>
      <w:hyperlink r:id="rId20" w:history="1">
        <w:r w:rsidRPr="00CC5B06">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hyperlink>
      <w:r>
        <w:rPr>
          <w:rFonts w:ascii="Times New Roman" w:hAnsi="Times New Roman" w:cs="Times New Roman"/>
          <w:sz w:val="28"/>
          <w:szCs w:val="28"/>
        </w:rPr>
        <w:t>,</w:t>
      </w:r>
      <w:r w:rsidRPr="00CC5B06">
        <w:rPr>
          <w:rFonts w:ascii="Times New Roman" w:hAnsi="Times New Roman" w:cs="Times New Roman"/>
          <w:sz w:val="28"/>
          <w:szCs w:val="28"/>
        </w:rPr>
        <w:t xml:space="preserve"> </w:t>
      </w:r>
      <w:r>
        <w:rPr>
          <w:rFonts w:ascii="Times New Roman" w:hAnsi="Times New Roman" w:cs="Times New Roman"/>
          <w:sz w:val="28"/>
          <w:szCs w:val="28"/>
        </w:rPr>
        <w:t xml:space="preserve">от 25.12.2008 № 273-ФЗ </w:t>
      </w:r>
      <w:hyperlink r:id="rId21" w:history="1">
        <w:r>
          <w:rPr>
            <w:rFonts w:ascii="Times New Roman" w:hAnsi="Times New Roman" w:cs="Times New Roman"/>
            <w:sz w:val="28"/>
            <w:szCs w:val="28"/>
          </w:rPr>
          <w:t>«</w:t>
        </w:r>
        <w:r w:rsidRPr="00CC5B06">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hyperlink>
      <w:r w:rsidRPr="00CC5B06">
        <w:rPr>
          <w:rFonts w:ascii="Times New Roman" w:hAnsi="Times New Roman" w:cs="Times New Roman"/>
          <w:sz w:val="28"/>
          <w:szCs w:val="28"/>
        </w:rPr>
        <w:t xml:space="preserve"> и другими федераль</w:t>
      </w:r>
      <w:r>
        <w:rPr>
          <w:rFonts w:ascii="Times New Roman" w:hAnsi="Times New Roman" w:cs="Times New Roman"/>
          <w:sz w:val="28"/>
          <w:szCs w:val="28"/>
        </w:rPr>
        <w:t xml:space="preserve">ными законами, - </w:t>
      </w:r>
      <w:r w:rsidRPr="00040FD1">
        <w:rPr>
          <w:rFonts w:ascii="Times New Roman" w:hAnsi="Times New Roman" w:cs="Times New Roman"/>
          <w:sz w:val="28"/>
          <w:szCs w:val="28"/>
        </w:rPr>
        <w:t>представитель нанимателя (работодатель) имеет право применить следующие дисциплинарные взыскания:</w:t>
      </w:r>
    </w:p>
    <w:p w:rsidR="00CC0573" w:rsidRPr="00040FD1" w:rsidRDefault="00CC0573" w:rsidP="00CC0573">
      <w:pPr>
        <w:pStyle w:val="ConsPlusNormal"/>
        <w:ind w:firstLine="567"/>
        <w:jc w:val="both"/>
        <w:rPr>
          <w:rFonts w:ascii="Times New Roman" w:hAnsi="Times New Roman" w:cs="Times New Roman"/>
          <w:sz w:val="28"/>
          <w:szCs w:val="28"/>
        </w:rPr>
      </w:pPr>
      <w:r w:rsidRPr="00040FD1">
        <w:rPr>
          <w:rFonts w:ascii="Times New Roman" w:hAnsi="Times New Roman" w:cs="Times New Roman"/>
          <w:sz w:val="28"/>
          <w:szCs w:val="28"/>
        </w:rPr>
        <w:t>замечание;</w:t>
      </w:r>
    </w:p>
    <w:p w:rsidR="00CC0573" w:rsidRPr="00040FD1" w:rsidRDefault="00CC0573" w:rsidP="00CC0573">
      <w:pPr>
        <w:pStyle w:val="ConsPlusNormal"/>
        <w:ind w:firstLine="567"/>
        <w:jc w:val="both"/>
        <w:rPr>
          <w:rFonts w:ascii="Times New Roman" w:hAnsi="Times New Roman" w:cs="Times New Roman"/>
          <w:sz w:val="28"/>
          <w:szCs w:val="28"/>
        </w:rPr>
      </w:pPr>
      <w:r w:rsidRPr="00040FD1">
        <w:rPr>
          <w:rFonts w:ascii="Times New Roman" w:hAnsi="Times New Roman" w:cs="Times New Roman"/>
          <w:sz w:val="28"/>
          <w:szCs w:val="28"/>
        </w:rPr>
        <w:t>выговор;</w:t>
      </w:r>
    </w:p>
    <w:p w:rsidR="00CC0573" w:rsidRPr="00040FD1" w:rsidRDefault="00CC0573" w:rsidP="00CC0573">
      <w:pPr>
        <w:pStyle w:val="ConsPlusNormal"/>
        <w:ind w:firstLine="567"/>
        <w:jc w:val="both"/>
        <w:rPr>
          <w:rFonts w:ascii="Times New Roman" w:hAnsi="Times New Roman" w:cs="Times New Roman"/>
          <w:sz w:val="28"/>
          <w:szCs w:val="28"/>
        </w:rPr>
      </w:pPr>
      <w:r w:rsidRPr="00040FD1">
        <w:rPr>
          <w:rFonts w:ascii="Times New Roman" w:hAnsi="Times New Roman" w:cs="Times New Roman"/>
          <w:sz w:val="28"/>
          <w:szCs w:val="28"/>
        </w:rPr>
        <w:t>увольнение с муниципальной службы по соответствующим основаниям.</w:t>
      </w:r>
    </w:p>
    <w:p w:rsidR="00CC0573" w:rsidRPr="00040FD1" w:rsidRDefault="00CC0573" w:rsidP="00CC05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8.1.2. </w:t>
      </w:r>
      <w:r w:rsidRPr="00040FD1">
        <w:rPr>
          <w:rFonts w:ascii="Times New Roman" w:hAnsi="Times New Roman" w:cs="Times New Roman"/>
          <w:sz w:val="28"/>
          <w:szCs w:val="28"/>
        </w:rPr>
        <w:t xml:space="preserve">Муниципальный служащий, допустивший дисциплинарный проступок, может быть временно (но не более чем на один месяц), до решения вопроса о его </w:t>
      </w:r>
      <w:r w:rsidRPr="00040FD1">
        <w:rPr>
          <w:rFonts w:ascii="Times New Roman" w:hAnsi="Times New Roman" w:cs="Times New Roman"/>
          <w:sz w:val="28"/>
          <w:szCs w:val="28"/>
        </w:rPr>
        <w:lastRenderedPageBreak/>
        <w:t>дисцип</w:t>
      </w:r>
      <w:r>
        <w:rPr>
          <w:rFonts w:ascii="Times New Roman" w:hAnsi="Times New Roman" w:cs="Times New Roman"/>
          <w:sz w:val="28"/>
          <w:szCs w:val="28"/>
        </w:rPr>
        <w:t xml:space="preserve">линарной ответственности </w:t>
      </w:r>
      <w:r w:rsidRPr="00040FD1">
        <w:rPr>
          <w:rFonts w:ascii="Times New Roman" w:hAnsi="Times New Roman" w:cs="Times New Roman"/>
          <w:sz w:val="28"/>
          <w:szCs w:val="28"/>
        </w:rPr>
        <w:t>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w:t>
      </w:r>
      <w:r>
        <w:rPr>
          <w:rFonts w:ascii="Times New Roman" w:hAnsi="Times New Roman" w:cs="Times New Roman"/>
          <w:sz w:val="28"/>
          <w:szCs w:val="28"/>
        </w:rPr>
        <w:t xml:space="preserve"> представителя нанимателя (работодателя)</w:t>
      </w:r>
      <w:r w:rsidRPr="00040FD1">
        <w:rPr>
          <w:rFonts w:ascii="Times New Roman" w:hAnsi="Times New Roman" w:cs="Times New Roman"/>
          <w:sz w:val="28"/>
          <w:szCs w:val="28"/>
        </w:rPr>
        <w:t>.</w:t>
      </w: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8.1.3. Муниципальный служащий подлежит увольнению с муниципальной службы в связи с утратой доверия в следующих случаях:</w:t>
      </w:r>
    </w:p>
    <w:p w:rsidR="00CC0573" w:rsidRDefault="00CC0573" w:rsidP="00CC0573">
      <w:pPr>
        <w:pStyle w:val="ConsPlusNormal"/>
        <w:tabs>
          <w:tab w:val="left" w:pos="709"/>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8.1.3.1. </w:t>
      </w:r>
      <w:r w:rsidRPr="00B26DB1">
        <w:rPr>
          <w:rFonts w:ascii="Times New Roman"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w:t>
      </w:r>
      <w:r>
        <w:rPr>
          <w:rFonts w:ascii="Times New Roman" w:hAnsi="Times New Roman" w:cs="Times New Roman"/>
          <w:sz w:val="28"/>
          <w:szCs w:val="28"/>
        </w:rPr>
        <w:t xml:space="preserve"> интересов.</w:t>
      </w:r>
    </w:p>
    <w:p w:rsidR="00CC0573" w:rsidRDefault="00CC0573" w:rsidP="00CC05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8.1.3.2. </w:t>
      </w:r>
      <w:r w:rsidRPr="00B26DB1">
        <w:rPr>
          <w:rFonts w:ascii="Times New Roman" w:hAnsi="Times New Roman" w:cs="Times New Roman"/>
          <w:sz w:val="28"/>
          <w:szCs w:val="28"/>
        </w:rPr>
        <w:t>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w:t>
      </w:r>
      <w:r>
        <w:rPr>
          <w:rFonts w:ascii="Times New Roman" w:hAnsi="Times New Roman" w:cs="Times New Roman"/>
          <w:sz w:val="28"/>
          <w:szCs w:val="28"/>
        </w:rPr>
        <w:t>ение таких сведений обязательно.</w:t>
      </w:r>
      <w:r w:rsidRPr="00B26DB1">
        <w:rPr>
          <w:rFonts w:ascii="Times New Roman" w:hAnsi="Times New Roman" w:cs="Times New Roman"/>
          <w:sz w:val="28"/>
          <w:szCs w:val="28"/>
        </w:rPr>
        <w:t xml:space="preserve"> </w:t>
      </w:r>
    </w:p>
    <w:p w:rsidR="00CC0573" w:rsidRDefault="00CC0573" w:rsidP="00CC05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8.2. Ответственность работника:</w:t>
      </w:r>
    </w:p>
    <w:p w:rsidR="00CC0573" w:rsidRPr="000B1C97" w:rsidRDefault="00CC0573" w:rsidP="00CC0573">
      <w:pPr>
        <w:pStyle w:val="ConsPlusNormal"/>
        <w:ind w:firstLine="567"/>
        <w:jc w:val="both"/>
        <w:rPr>
          <w:rFonts w:ascii="Times New Roman" w:hAnsi="Times New Roman" w:cs="Times New Roman"/>
          <w:sz w:val="28"/>
          <w:szCs w:val="28"/>
        </w:rPr>
      </w:pPr>
      <w:r w:rsidRPr="000B1C97">
        <w:rPr>
          <w:rFonts w:ascii="Times New Roman" w:hAnsi="Times New Roman" w:cs="Times New Roman"/>
          <w:sz w:val="28"/>
          <w:szCs w:val="28"/>
        </w:rPr>
        <w:t>8.</w:t>
      </w:r>
      <w:r>
        <w:rPr>
          <w:rFonts w:ascii="Times New Roman" w:hAnsi="Times New Roman" w:cs="Times New Roman"/>
          <w:sz w:val="28"/>
          <w:szCs w:val="28"/>
        </w:rPr>
        <w:t>2</w:t>
      </w:r>
      <w:r w:rsidRPr="000B1C97">
        <w:rPr>
          <w:rFonts w:ascii="Times New Roman" w:hAnsi="Times New Roman" w:cs="Times New Roman"/>
          <w:sz w:val="28"/>
          <w:szCs w:val="28"/>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w:t>
      </w:r>
      <w:r>
        <w:rPr>
          <w:rFonts w:ascii="Times New Roman" w:hAnsi="Times New Roman" w:cs="Times New Roman"/>
          <w:sz w:val="28"/>
          <w:szCs w:val="28"/>
        </w:rPr>
        <w:t xml:space="preserve">ель нанимателя (работодатель) </w:t>
      </w:r>
      <w:r w:rsidRPr="000B1C97">
        <w:rPr>
          <w:rFonts w:ascii="Times New Roman" w:hAnsi="Times New Roman" w:cs="Times New Roman"/>
          <w:sz w:val="28"/>
          <w:szCs w:val="28"/>
        </w:rPr>
        <w:t>имеет право применить следующие дисциплинарные взыскания:</w:t>
      </w:r>
    </w:p>
    <w:p w:rsidR="00CC0573" w:rsidRPr="000B1C97" w:rsidRDefault="00CC0573" w:rsidP="00CC0573">
      <w:pPr>
        <w:pStyle w:val="ConsPlusNormal"/>
        <w:ind w:firstLine="567"/>
        <w:jc w:val="both"/>
        <w:rPr>
          <w:rFonts w:ascii="Times New Roman" w:hAnsi="Times New Roman" w:cs="Times New Roman"/>
          <w:sz w:val="28"/>
          <w:szCs w:val="28"/>
        </w:rPr>
      </w:pPr>
      <w:r w:rsidRPr="000B1C97">
        <w:rPr>
          <w:rFonts w:ascii="Times New Roman" w:hAnsi="Times New Roman" w:cs="Times New Roman"/>
          <w:sz w:val="28"/>
          <w:szCs w:val="28"/>
        </w:rPr>
        <w:t>замечание;</w:t>
      </w:r>
    </w:p>
    <w:p w:rsidR="00CC0573" w:rsidRPr="000B1C97" w:rsidRDefault="00CC0573" w:rsidP="00CC0573">
      <w:pPr>
        <w:pStyle w:val="ConsPlusNormal"/>
        <w:ind w:firstLine="567"/>
        <w:jc w:val="both"/>
        <w:rPr>
          <w:rFonts w:ascii="Times New Roman" w:hAnsi="Times New Roman" w:cs="Times New Roman"/>
          <w:sz w:val="28"/>
          <w:szCs w:val="28"/>
        </w:rPr>
      </w:pPr>
      <w:r w:rsidRPr="000B1C97">
        <w:rPr>
          <w:rFonts w:ascii="Times New Roman" w:hAnsi="Times New Roman" w:cs="Times New Roman"/>
          <w:sz w:val="28"/>
          <w:szCs w:val="28"/>
        </w:rPr>
        <w:t>выговор;</w:t>
      </w:r>
    </w:p>
    <w:p w:rsidR="00CC0573" w:rsidRDefault="00CC0573" w:rsidP="00CC0573">
      <w:pPr>
        <w:pStyle w:val="ConsPlusNormal"/>
        <w:ind w:firstLine="567"/>
        <w:jc w:val="both"/>
        <w:rPr>
          <w:rFonts w:ascii="Times New Roman" w:hAnsi="Times New Roman" w:cs="Times New Roman"/>
          <w:sz w:val="28"/>
          <w:szCs w:val="28"/>
        </w:rPr>
      </w:pPr>
      <w:r w:rsidRPr="000B1C97">
        <w:rPr>
          <w:rFonts w:ascii="Times New Roman" w:hAnsi="Times New Roman" w:cs="Times New Roman"/>
          <w:sz w:val="28"/>
          <w:szCs w:val="28"/>
        </w:rPr>
        <w:t>увольнение.</w:t>
      </w: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8.3. Порядок применения дисциплинарного взыскания:</w:t>
      </w:r>
    </w:p>
    <w:p w:rsidR="00CC0573" w:rsidRPr="000B1C97" w:rsidRDefault="00CC0573" w:rsidP="00CC05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8.3.1. Порядок применения, обжалования, снятия дисциплинарных взысканий осуществляется в соответствии с действующим законодательством.</w:t>
      </w:r>
    </w:p>
    <w:p w:rsidR="00CC0573" w:rsidRPr="000B1C97" w:rsidRDefault="00CC0573" w:rsidP="00CC0573">
      <w:pPr>
        <w:pStyle w:val="ConsPlusNormal"/>
        <w:tabs>
          <w:tab w:val="left" w:pos="709"/>
        </w:tabs>
        <w:ind w:firstLine="567"/>
        <w:jc w:val="both"/>
        <w:rPr>
          <w:rFonts w:ascii="Times New Roman" w:hAnsi="Times New Roman" w:cs="Times New Roman"/>
          <w:sz w:val="28"/>
          <w:szCs w:val="28"/>
        </w:rPr>
      </w:pPr>
      <w:r w:rsidRPr="000B1C97">
        <w:rPr>
          <w:rFonts w:ascii="Times New Roman" w:hAnsi="Times New Roman" w:cs="Times New Roman"/>
          <w:sz w:val="28"/>
          <w:szCs w:val="28"/>
        </w:rPr>
        <w:t>8.</w:t>
      </w:r>
      <w:r>
        <w:rPr>
          <w:rFonts w:ascii="Times New Roman" w:hAnsi="Times New Roman" w:cs="Times New Roman"/>
          <w:sz w:val="28"/>
          <w:szCs w:val="28"/>
        </w:rPr>
        <w:t>3</w:t>
      </w:r>
      <w:r w:rsidRPr="000B1C97">
        <w:rPr>
          <w:rFonts w:ascii="Times New Roman" w:hAnsi="Times New Roman" w:cs="Times New Roman"/>
          <w:sz w:val="28"/>
          <w:szCs w:val="28"/>
        </w:rPr>
        <w:t>.</w:t>
      </w:r>
      <w:r>
        <w:rPr>
          <w:rFonts w:ascii="Times New Roman" w:hAnsi="Times New Roman" w:cs="Times New Roman"/>
          <w:sz w:val="28"/>
          <w:szCs w:val="28"/>
        </w:rPr>
        <w:t>2.</w:t>
      </w:r>
      <w:r w:rsidRPr="000B1C97">
        <w:rPr>
          <w:rFonts w:ascii="Times New Roman" w:hAnsi="Times New Roman" w:cs="Times New Roman"/>
          <w:sz w:val="28"/>
          <w:szCs w:val="28"/>
        </w:rPr>
        <w:t xml:space="preserve"> До применения дисциплинарного взыскания представитель нанимателя (работодатель) должен затребовать от муниципального служащего, работника объяснение в письменной форме. По истечении двух рабочих дней в случае непредставления объяснений от муниципального служащего, работника составляется соответствующий акт.</w:t>
      </w:r>
    </w:p>
    <w:p w:rsidR="00CC0573" w:rsidRPr="000B1C97" w:rsidRDefault="00CC0573" w:rsidP="00CC0573">
      <w:pPr>
        <w:pStyle w:val="ConsPlusNormal"/>
        <w:ind w:firstLine="567"/>
        <w:jc w:val="both"/>
        <w:rPr>
          <w:rFonts w:ascii="Times New Roman" w:hAnsi="Times New Roman" w:cs="Times New Roman"/>
          <w:sz w:val="28"/>
          <w:szCs w:val="28"/>
        </w:rPr>
      </w:pPr>
      <w:r w:rsidRPr="000B1C97">
        <w:rPr>
          <w:rFonts w:ascii="Times New Roman" w:hAnsi="Times New Roman" w:cs="Times New Roman"/>
          <w:sz w:val="28"/>
          <w:szCs w:val="28"/>
        </w:rPr>
        <w:t>8.</w:t>
      </w:r>
      <w:r>
        <w:rPr>
          <w:rFonts w:ascii="Times New Roman" w:hAnsi="Times New Roman" w:cs="Times New Roman"/>
          <w:sz w:val="28"/>
          <w:szCs w:val="28"/>
        </w:rPr>
        <w:t xml:space="preserve">3.3. </w:t>
      </w:r>
      <w:r w:rsidRPr="000B1C97">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 а также времени, необходимого на учет мнения представительного органа работников.</w:t>
      </w:r>
    </w:p>
    <w:p w:rsidR="00CC0573" w:rsidRPr="000B1C97" w:rsidRDefault="00CC0573" w:rsidP="00CC05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8.3.4. </w:t>
      </w:r>
      <w:r w:rsidR="00503ED9" w:rsidRPr="00537D54">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C0573" w:rsidRPr="000B1C97"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8.3.5. </w:t>
      </w:r>
      <w:r w:rsidRPr="000B1C97">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CC0573" w:rsidRDefault="00CC0573" w:rsidP="00CC0573">
      <w:pPr>
        <w:pStyle w:val="ConsPlusNormal"/>
        <w:tabs>
          <w:tab w:val="left" w:pos="709"/>
        </w:tabs>
        <w:ind w:firstLine="567"/>
        <w:jc w:val="both"/>
        <w:rPr>
          <w:rFonts w:ascii="Times New Roman" w:hAnsi="Times New Roman" w:cs="Times New Roman"/>
          <w:sz w:val="28"/>
          <w:szCs w:val="28"/>
        </w:rPr>
      </w:pPr>
      <w:r w:rsidRPr="000B1C97">
        <w:rPr>
          <w:rFonts w:ascii="Times New Roman" w:hAnsi="Times New Roman" w:cs="Times New Roman"/>
          <w:sz w:val="28"/>
          <w:szCs w:val="28"/>
        </w:rPr>
        <w:t>8.</w:t>
      </w:r>
      <w:r>
        <w:rPr>
          <w:rFonts w:ascii="Times New Roman" w:hAnsi="Times New Roman" w:cs="Times New Roman"/>
          <w:sz w:val="28"/>
          <w:szCs w:val="28"/>
        </w:rPr>
        <w:t>3</w:t>
      </w:r>
      <w:r w:rsidRPr="000B1C97">
        <w:rPr>
          <w:rFonts w:ascii="Times New Roman" w:hAnsi="Times New Roman" w:cs="Times New Roman"/>
          <w:sz w:val="28"/>
          <w:szCs w:val="28"/>
        </w:rPr>
        <w:t>.</w:t>
      </w:r>
      <w:r>
        <w:rPr>
          <w:rFonts w:ascii="Times New Roman" w:hAnsi="Times New Roman" w:cs="Times New Roman"/>
          <w:sz w:val="28"/>
          <w:szCs w:val="28"/>
        </w:rPr>
        <w:t>6.</w:t>
      </w:r>
      <w:r w:rsidRPr="000B1C97">
        <w:rPr>
          <w:rFonts w:ascii="Times New Roman" w:hAnsi="Times New Roman" w:cs="Times New Roman"/>
          <w:sz w:val="28"/>
          <w:szCs w:val="28"/>
        </w:rPr>
        <w:t xml:space="preserve"> Правовой акт представителя нанимателя (работодателя) о применении дисциплинарного взыскания объявляется муниципальному служащему, работнику под </w:t>
      </w:r>
      <w:r>
        <w:rPr>
          <w:rFonts w:ascii="Times New Roman" w:hAnsi="Times New Roman" w:cs="Times New Roman"/>
          <w:sz w:val="28"/>
          <w:szCs w:val="28"/>
        </w:rPr>
        <w:lastRenderedPageBreak/>
        <w:t>роспись</w:t>
      </w:r>
      <w:r w:rsidRPr="000B1C97">
        <w:rPr>
          <w:rFonts w:ascii="Times New Roman" w:hAnsi="Times New Roman" w:cs="Times New Roman"/>
          <w:sz w:val="28"/>
          <w:szCs w:val="28"/>
        </w:rPr>
        <w:t xml:space="preserve"> в течение трех рабочих дней со дня его издания. В случае отказа муниципального служащего, работника </w:t>
      </w:r>
      <w:r>
        <w:rPr>
          <w:rFonts w:ascii="Times New Roman" w:hAnsi="Times New Roman" w:cs="Times New Roman"/>
          <w:sz w:val="28"/>
          <w:szCs w:val="28"/>
        </w:rPr>
        <w:t>от ознакомления под роспись с указанным правовым</w:t>
      </w:r>
      <w:r w:rsidRPr="000B1C97">
        <w:rPr>
          <w:rFonts w:ascii="Times New Roman" w:hAnsi="Times New Roman" w:cs="Times New Roman"/>
          <w:sz w:val="28"/>
          <w:szCs w:val="28"/>
        </w:rPr>
        <w:t xml:space="preserve"> акт</w:t>
      </w:r>
      <w:r>
        <w:rPr>
          <w:rFonts w:ascii="Times New Roman" w:hAnsi="Times New Roman" w:cs="Times New Roman"/>
          <w:sz w:val="28"/>
          <w:szCs w:val="28"/>
        </w:rPr>
        <w:t>ом</w:t>
      </w:r>
      <w:r w:rsidRPr="000B1C97">
        <w:rPr>
          <w:rFonts w:ascii="Times New Roman" w:hAnsi="Times New Roman" w:cs="Times New Roman"/>
          <w:sz w:val="28"/>
          <w:szCs w:val="28"/>
        </w:rPr>
        <w:t xml:space="preserve"> составляется соответствующий акт</w:t>
      </w:r>
      <w:r>
        <w:rPr>
          <w:rFonts w:ascii="Times New Roman" w:hAnsi="Times New Roman" w:cs="Times New Roman"/>
          <w:sz w:val="28"/>
          <w:szCs w:val="28"/>
        </w:rPr>
        <w:t>.</w:t>
      </w:r>
    </w:p>
    <w:p w:rsidR="008E383A" w:rsidRDefault="008E383A" w:rsidP="00CC0573">
      <w:pPr>
        <w:pStyle w:val="ConsPlusNormal"/>
        <w:tabs>
          <w:tab w:val="left" w:pos="709"/>
        </w:tabs>
        <w:ind w:firstLine="567"/>
        <w:jc w:val="center"/>
        <w:rPr>
          <w:rFonts w:ascii="Times New Roman" w:hAnsi="Times New Roman" w:cs="Times New Roman"/>
          <w:b/>
          <w:sz w:val="28"/>
          <w:szCs w:val="28"/>
        </w:rPr>
      </w:pPr>
    </w:p>
    <w:p w:rsidR="00CC0573" w:rsidRPr="00024C33" w:rsidRDefault="00CC0573" w:rsidP="00CC0573">
      <w:pPr>
        <w:pStyle w:val="ConsPlusNormal"/>
        <w:tabs>
          <w:tab w:val="left" w:pos="709"/>
        </w:tabs>
        <w:ind w:firstLine="567"/>
        <w:jc w:val="center"/>
        <w:rPr>
          <w:rFonts w:ascii="Times New Roman" w:hAnsi="Times New Roman" w:cs="Times New Roman"/>
          <w:b/>
          <w:sz w:val="28"/>
          <w:szCs w:val="28"/>
        </w:rPr>
      </w:pPr>
      <w:r w:rsidRPr="00024C33">
        <w:rPr>
          <w:rFonts w:ascii="Times New Roman" w:hAnsi="Times New Roman" w:cs="Times New Roman"/>
          <w:b/>
          <w:sz w:val="28"/>
          <w:szCs w:val="28"/>
        </w:rPr>
        <w:t>9. Поощрение муниципального служащего, работника</w:t>
      </w:r>
    </w:p>
    <w:p w:rsidR="00CC0573" w:rsidRPr="00024C33" w:rsidRDefault="00CC0573" w:rsidP="00CC0573">
      <w:pPr>
        <w:pStyle w:val="ConsPlusNormal"/>
        <w:tabs>
          <w:tab w:val="left" w:pos="709"/>
        </w:tabs>
        <w:ind w:firstLine="567"/>
        <w:jc w:val="center"/>
        <w:rPr>
          <w:rFonts w:ascii="Times New Roman" w:hAnsi="Times New Roman" w:cs="Times New Roman"/>
          <w:b/>
          <w:sz w:val="28"/>
          <w:szCs w:val="28"/>
        </w:rPr>
      </w:pPr>
      <w:r w:rsidRPr="00024C33">
        <w:rPr>
          <w:rFonts w:ascii="Times New Roman" w:hAnsi="Times New Roman" w:cs="Times New Roman"/>
          <w:b/>
          <w:sz w:val="28"/>
          <w:szCs w:val="28"/>
        </w:rPr>
        <w:t>администрации города Нижнего Новгорода</w:t>
      </w:r>
    </w:p>
    <w:p w:rsidR="00CC0573" w:rsidRDefault="00CC0573" w:rsidP="00CC0573">
      <w:pPr>
        <w:pStyle w:val="ConsPlusNormal"/>
        <w:tabs>
          <w:tab w:val="left" w:pos="709"/>
        </w:tabs>
        <w:ind w:firstLine="567"/>
        <w:jc w:val="center"/>
        <w:rPr>
          <w:rFonts w:ascii="Times New Roman" w:hAnsi="Times New Roman" w:cs="Times New Roman"/>
          <w:sz w:val="28"/>
          <w:szCs w:val="28"/>
        </w:rPr>
      </w:pPr>
    </w:p>
    <w:p w:rsidR="00CC0573" w:rsidRDefault="00CC0573" w:rsidP="00CC0573">
      <w:pPr>
        <w:pStyle w:val="ConsPlusNormal"/>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9.1. Поощрение муниципального служащего.</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выдача премии;</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награждение ценным подарком;</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повышение по службе;</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присвоение почетных званий муниципального образования и награждение иными наградами муниципального образования;</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представление к присвоению почетных званий Нижегородской области и награждению иными наградами Нижегородской области;</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поощрение руководителя государственного органа Нижегородской области;</w:t>
      </w:r>
    </w:p>
    <w:p w:rsidR="00CC0573"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возбуждение ходатайства о награждении государственными</w:t>
      </w:r>
      <w:r>
        <w:rPr>
          <w:rFonts w:ascii="Times New Roman" w:hAnsi="Times New Roman" w:cs="Times New Roman"/>
          <w:sz w:val="28"/>
          <w:szCs w:val="28"/>
        </w:rPr>
        <w:t xml:space="preserve"> наградами Российской Федерации;</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вручение наград, предусмотренных постановлением администрации города Нижнего Новгорода от 23.05.2011 № 1995 «О наградах главы администрации города и администрации города Нижнего Новгорода», иными правовыми актами администрации города Нижнего Новгорода, городской Думы города Нижнего Новгорода.</w:t>
      </w: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9.2. Поощрение работника.</w:t>
      </w: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За добросовестное исполнение трудовых обязанностей работником устанавливаются следующие виды поощрений:</w:t>
      </w:r>
    </w:p>
    <w:p w:rsidR="00CC0573" w:rsidRPr="00602EFF"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выдача премии;</w:t>
      </w:r>
    </w:p>
    <w:p w:rsidR="00CC0573" w:rsidRDefault="00CC0573" w:rsidP="00CC0573">
      <w:pPr>
        <w:pStyle w:val="ConsPlusNormal"/>
        <w:tabs>
          <w:tab w:val="left" w:pos="709"/>
        </w:tabs>
        <w:ind w:firstLine="567"/>
        <w:jc w:val="both"/>
        <w:rPr>
          <w:rFonts w:ascii="Times New Roman" w:hAnsi="Times New Roman" w:cs="Times New Roman"/>
          <w:sz w:val="28"/>
          <w:szCs w:val="28"/>
        </w:rPr>
      </w:pPr>
      <w:r w:rsidRPr="00602EFF">
        <w:rPr>
          <w:rFonts w:ascii="Times New Roman" w:hAnsi="Times New Roman" w:cs="Times New Roman"/>
          <w:sz w:val="28"/>
          <w:szCs w:val="28"/>
        </w:rPr>
        <w:t>награждение ценным подарком;</w:t>
      </w:r>
    </w:p>
    <w:p w:rsidR="00CC0573" w:rsidRDefault="00CC0573" w:rsidP="00CC0573">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вручение наград, предусмотренных постановлением администрации города Нижнего Новгорода от 23.05.2011 № 1995 «О наградах главы администрации города и администрации города Нижнего Новгорода», иными правовыми актами администрации города Нижнего Новгорода, городской Думы города Нижнего Новгорода.</w:t>
      </w:r>
    </w:p>
    <w:p w:rsidR="00017406" w:rsidRDefault="00017406" w:rsidP="00CC0573">
      <w:pPr>
        <w:autoSpaceDE w:val="0"/>
        <w:autoSpaceDN w:val="0"/>
        <w:adjustRightInd w:val="0"/>
        <w:jc w:val="center"/>
        <w:outlineLvl w:val="1"/>
      </w:pPr>
    </w:p>
    <w:sectPr w:rsidR="00017406" w:rsidSect="00CA067F">
      <w:headerReference w:type="even" r:id="rId22"/>
      <w:headerReference w:type="default" r:id="rId23"/>
      <w:type w:val="continuous"/>
      <w:pgSz w:w="11907" w:h="16834" w:code="9"/>
      <w:pgMar w:top="567" w:right="567" w:bottom="567" w:left="1134" w:header="289"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E3" w:rsidRDefault="00643CE3">
      <w:r>
        <w:separator/>
      </w:r>
    </w:p>
  </w:endnote>
  <w:endnote w:type="continuationSeparator" w:id="0">
    <w:p w:rsidR="00643CE3" w:rsidRDefault="0064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E3" w:rsidRDefault="00643CE3">
      <w:r>
        <w:separator/>
      </w:r>
    </w:p>
  </w:footnote>
  <w:footnote w:type="continuationSeparator" w:id="0">
    <w:p w:rsidR="00643CE3" w:rsidRDefault="0064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A0" w:rsidRDefault="00060FA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0FA0" w:rsidRDefault="00060F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A0" w:rsidRDefault="00060FA0">
    <w:pPr>
      <w:pStyle w:val="a8"/>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804CEE">
      <w:rPr>
        <w:rStyle w:val="a9"/>
        <w:noProof/>
        <w:sz w:val="24"/>
      </w:rPr>
      <w:t>3</w:t>
    </w:r>
    <w:r>
      <w:rPr>
        <w:rStyle w:val="a9"/>
        <w:sz w:val="24"/>
      </w:rPr>
      <w:fldChar w:fldCharType="end"/>
    </w:r>
  </w:p>
  <w:p w:rsidR="00060FA0" w:rsidRDefault="00060F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87E"/>
    <w:multiLevelType w:val="multilevel"/>
    <w:tmpl w:val="C02C0F2E"/>
    <w:lvl w:ilvl="0">
      <w:start w:val="2"/>
      <w:numFmt w:val="decimal"/>
      <w:lvlText w:val="%1."/>
      <w:lvlJc w:val="left"/>
      <w:pPr>
        <w:tabs>
          <w:tab w:val="num" w:pos="960"/>
        </w:tabs>
        <w:ind w:left="960" w:hanging="960"/>
      </w:pPr>
      <w:rPr>
        <w:rFonts w:hint="default"/>
      </w:rPr>
    </w:lvl>
    <w:lvl w:ilvl="1">
      <w:start w:val="1"/>
      <w:numFmt w:val="decimal"/>
      <w:lvlText w:val="%1.%2."/>
      <w:lvlJc w:val="left"/>
      <w:pPr>
        <w:tabs>
          <w:tab w:val="num" w:pos="1080"/>
        </w:tabs>
        <w:ind w:left="1080" w:hanging="960"/>
      </w:pPr>
      <w:rPr>
        <w:rFonts w:hint="default"/>
      </w:rPr>
    </w:lvl>
    <w:lvl w:ilvl="2">
      <w:start w:val="3"/>
      <w:numFmt w:val="decimal"/>
      <w:lvlText w:val="%1.%2.%3."/>
      <w:lvlJc w:val="left"/>
      <w:pPr>
        <w:tabs>
          <w:tab w:val="num" w:pos="1200"/>
        </w:tabs>
        <w:ind w:left="1200" w:hanging="96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120"/>
        </w:tabs>
        <w:ind w:left="3120" w:hanging="2160"/>
      </w:pPr>
      <w:rPr>
        <w:rFonts w:hint="default"/>
      </w:rPr>
    </w:lvl>
  </w:abstractNum>
  <w:abstractNum w:abstractNumId="1" w15:restartNumberingAfterBreak="0">
    <w:nsid w:val="088D477E"/>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2" w15:restartNumberingAfterBreak="0">
    <w:nsid w:val="1F2D272C"/>
    <w:multiLevelType w:val="hybridMultilevel"/>
    <w:tmpl w:val="29AC310E"/>
    <w:lvl w:ilvl="0" w:tplc="434AD03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4"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605513"/>
    <w:multiLevelType w:val="hybridMultilevel"/>
    <w:tmpl w:val="83860EB6"/>
    <w:lvl w:ilvl="0" w:tplc="D126240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7" w15:restartNumberingAfterBreak="0">
    <w:nsid w:val="2F9B05FF"/>
    <w:multiLevelType w:val="multilevel"/>
    <w:tmpl w:val="C67C3F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31E66FFB"/>
    <w:multiLevelType w:val="multilevel"/>
    <w:tmpl w:val="913C2266"/>
    <w:lvl w:ilvl="0">
      <w:start w:val="2"/>
      <w:numFmt w:val="decimal"/>
      <w:lvlText w:val="%1."/>
      <w:lvlJc w:val="left"/>
      <w:pPr>
        <w:tabs>
          <w:tab w:val="num" w:pos="960"/>
        </w:tabs>
        <w:ind w:left="960" w:hanging="960"/>
      </w:pPr>
      <w:rPr>
        <w:rFonts w:hint="default"/>
      </w:rPr>
    </w:lvl>
    <w:lvl w:ilvl="1">
      <w:start w:val="1"/>
      <w:numFmt w:val="decimal"/>
      <w:lvlText w:val="%1.%2."/>
      <w:lvlJc w:val="left"/>
      <w:pPr>
        <w:tabs>
          <w:tab w:val="num" w:pos="1080"/>
        </w:tabs>
        <w:ind w:left="1080" w:hanging="960"/>
      </w:pPr>
      <w:rPr>
        <w:rFonts w:hint="default"/>
      </w:rPr>
    </w:lvl>
    <w:lvl w:ilvl="2">
      <w:start w:val="3"/>
      <w:numFmt w:val="decimal"/>
      <w:lvlText w:val="%1.%2.%3."/>
      <w:lvlJc w:val="left"/>
      <w:pPr>
        <w:tabs>
          <w:tab w:val="num" w:pos="1200"/>
        </w:tabs>
        <w:ind w:left="1200" w:hanging="960"/>
      </w:pPr>
      <w:rPr>
        <w:rFonts w:hint="default"/>
      </w:rPr>
    </w:lvl>
    <w:lvl w:ilvl="3">
      <w:start w:val="6"/>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120"/>
        </w:tabs>
        <w:ind w:left="3120" w:hanging="2160"/>
      </w:pPr>
      <w:rPr>
        <w:rFonts w:hint="default"/>
      </w:rPr>
    </w:lvl>
  </w:abstractNum>
  <w:abstractNum w:abstractNumId="9"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1"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4B165BEB"/>
    <w:multiLevelType w:val="multilevel"/>
    <w:tmpl w:val="986AA4F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14"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15"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18"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1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23"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6CC62DC8"/>
    <w:multiLevelType w:val="multilevel"/>
    <w:tmpl w:val="C67C3F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750101D9"/>
    <w:multiLevelType w:val="multilevel"/>
    <w:tmpl w:val="C67C3F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7F217138"/>
    <w:multiLevelType w:val="hybridMultilevel"/>
    <w:tmpl w:val="9DBCA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5"/>
  </w:num>
  <w:num w:numId="3">
    <w:abstractNumId w:val="3"/>
  </w:num>
  <w:num w:numId="4">
    <w:abstractNumId w:val="1"/>
  </w:num>
  <w:num w:numId="5">
    <w:abstractNumId w:val="13"/>
  </w:num>
  <w:num w:numId="6">
    <w:abstractNumId w:val="4"/>
  </w:num>
  <w:num w:numId="7">
    <w:abstractNumId w:val="16"/>
  </w:num>
  <w:num w:numId="8">
    <w:abstractNumId w:val="10"/>
  </w:num>
  <w:num w:numId="9">
    <w:abstractNumId w:val="14"/>
  </w:num>
  <w:num w:numId="10">
    <w:abstractNumId w:val="22"/>
  </w:num>
  <w:num w:numId="11">
    <w:abstractNumId w:val="6"/>
  </w:num>
  <w:num w:numId="12">
    <w:abstractNumId w:val="26"/>
  </w:num>
  <w:num w:numId="13">
    <w:abstractNumId w:val="18"/>
  </w:num>
  <w:num w:numId="14">
    <w:abstractNumId w:val="11"/>
  </w:num>
  <w:num w:numId="15">
    <w:abstractNumId w:val="19"/>
  </w:num>
  <w:num w:numId="16">
    <w:abstractNumId w:val="9"/>
  </w:num>
  <w:num w:numId="17">
    <w:abstractNumId w:val="20"/>
  </w:num>
  <w:num w:numId="18">
    <w:abstractNumId w:val="21"/>
  </w:num>
  <w:num w:numId="19">
    <w:abstractNumId w:val="17"/>
  </w:num>
  <w:num w:numId="20">
    <w:abstractNumId w:val="27"/>
  </w:num>
  <w:num w:numId="21">
    <w:abstractNumId w:val="12"/>
  </w:num>
  <w:num w:numId="22">
    <w:abstractNumId w:val="25"/>
  </w:num>
  <w:num w:numId="23">
    <w:abstractNumId w:val="28"/>
  </w:num>
  <w:num w:numId="24">
    <w:abstractNumId w:val="24"/>
  </w:num>
  <w:num w:numId="25">
    <w:abstractNumId w:val="0"/>
  </w:num>
  <w:num w:numId="26">
    <w:abstractNumId w:val="7"/>
  </w:num>
  <w:num w:numId="27">
    <w:abstractNumId w:val="8"/>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06"/>
    <w:rsid w:val="00017406"/>
    <w:rsid w:val="00024C33"/>
    <w:rsid w:val="00034BA0"/>
    <w:rsid w:val="00051866"/>
    <w:rsid w:val="00060FA0"/>
    <w:rsid w:val="000A1524"/>
    <w:rsid w:val="00171B69"/>
    <w:rsid w:val="001869EB"/>
    <w:rsid w:val="001A5953"/>
    <w:rsid w:val="00285FB4"/>
    <w:rsid w:val="002C3F17"/>
    <w:rsid w:val="00300A72"/>
    <w:rsid w:val="00325238"/>
    <w:rsid w:val="0033500C"/>
    <w:rsid w:val="00353E08"/>
    <w:rsid w:val="00361A34"/>
    <w:rsid w:val="003A6AFD"/>
    <w:rsid w:val="003B4680"/>
    <w:rsid w:val="003C150C"/>
    <w:rsid w:val="003F68F0"/>
    <w:rsid w:val="004E197E"/>
    <w:rsid w:val="004F6CFE"/>
    <w:rsid w:val="00503ED9"/>
    <w:rsid w:val="00536434"/>
    <w:rsid w:val="005810C2"/>
    <w:rsid w:val="00593710"/>
    <w:rsid w:val="005A31CD"/>
    <w:rsid w:val="005D7469"/>
    <w:rsid w:val="005E5D5E"/>
    <w:rsid w:val="00604710"/>
    <w:rsid w:val="00643CE3"/>
    <w:rsid w:val="0067047D"/>
    <w:rsid w:val="006D06B8"/>
    <w:rsid w:val="00743C3A"/>
    <w:rsid w:val="007C25C0"/>
    <w:rsid w:val="007D1CE4"/>
    <w:rsid w:val="008038D1"/>
    <w:rsid w:val="00804CEE"/>
    <w:rsid w:val="00807865"/>
    <w:rsid w:val="00830061"/>
    <w:rsid w:val="008A6772"/>
    <w:rsid w:val="008E383A"/>
    <w:rsid w:val="00912E39"/>
    <w:rsid w:val="00955B39"/>
    <w:rsid w:val="009E7325"/>
    <w:rsid w:val="00A435A5"/>
    <w:rsid w:val="00A43C15"/>
    <w:rsid w:val="00A633E5"/>
    <w:rsid w:val="00A96905"/>
    <w:rsid w:val="00AB2FAE"/>
    <w:rsid w:val="00C339F0"/>
    <w:rsid w:val="00C51F37"/>
    <w:rsid w:val="00C74C9C"/>
    <w:rsid w:val="00CA067F"/>
    <w:rsid w:val="00CA1BB7"/>
    <w:rsid w:val="00CB1270"/>
    <w:rsid w:val="00CC0573"/>
    <w:rsid w:val="00D00429"/>
    <w:rsid w:val="00DB5424"/>
    <w:rsid w:val="00E60151"/>
    <w:rsid w:val="00EC239C"/>
    <w:rsid w:val="00EE70FA"/>
    <w:rsid w:val="00F22CB6"/>
    <w:rsid w:val="00FA12A5"/>
    <w:rsid w:val="00FD049B"/>
    <w:rsid w:val="00FF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5E872"/>
  <w15:docId w15:val="{DB63DB6E-DF53-45BC-A3B0-F35A3558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67F"/>
    <w:pPr>
      <w:ind w:firstLine="720"/>
      <w:jc w:val="both"/>
    </w:pPr>
    <w:rPr>
      <w:sz w:val="28"/>
    </w:rPr>
  </w:style>
  <w:style w:type="paragraph" w:styleId="1">
    <w:name w:val="heading 1"/>
    <w:basedOn w:val="a"/>
    <w:next w:val="a"/>
    <w:qFormat/>
    <w:rsid w:val="00CA067F"/>
    <w:pPr>
      <w:keepNext/>
      <w:ind w:firstLine="426"/>
      <w:outlineLvl w:val="0"/>
    </w:pPr>
  </w:style>
  <w:style w:type="paragraph" w:styleId="2">
    <w:name w:val="heading 2"/>
    <w:basedOn w:val="a"/>
    <w:next w:val="a"/>
    <w:qFormat/>
    <w:rsid w:val="00CA067F"/>
    <w:pPr>
      <w:keepNext/>
      <w:outlineLvl w:val="1"/>
    </w:pPr>
  </w:style>
  <w:style w:type="paragraph" w:styleId="3">
    <w:name w:val="heading 3"/>
    <w:basedOn w:val="a"/>
    <w:next w:val="a"/>
    <w:qFormat/>
    <w:rsid w:val="00CA067F"/>
    <w:pPr>
      <w:keepNext/>
      <w:outlineLvl w:val="2"/>
    </w:pPr>
  </w:style>
  <w:style w:type="paragraph" w:styleId="4">
    <w:name w:val="heading 4"/>
    <w:basedOn w:val="a"/>
    <w:next w:val="a"/>
    <w:qFormat/>
    <w:rsid w:val="00CA067F"/>
    <w:pPr>
      <w:keepNext/>
      <w:ind w:firstLine="851"/>
      <w:outlineLvl w:val="3"/>
    </w:pPr>
  </w:style>
  <w:style w:type="paragraph" w:styleId="5">
    <w:name w:val="heading 5"/>
    <w:basedOn w:val="a"/>
    <w:next w:val="a"/>
    <w:qFormat/>
    <w:rsid w:val="00CA067F"/>
    <w:pPr>
      <w:keepNext/>
      <w:outlineLvl w:val="4"/>
    </w:pPr>
    <w:rPr>
      <w:sz w:val="24"/>
    </w:rPr>
  </w:style>
  <w:style w:type="paragraph" w:styleId="6">
    <w:name w:val="heading 6"/>
    <w:basedOn w:val="a"/>
    <w:next w:val="a"/>
    <w:qFormat/>
    <w:rsid w:val="00CA067F"/>
    <w:pPr>
      <w:keepNext/>
      <w:jc w:val="center"/>
      <w:outlineLvl w:val="5"/>
    </w:pPr>
    <w:rPr>
      <w:b/>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067F"/>
  </w:style>
  <w:style w:type="paragraph" w:styleId="a4">
    <w:name w:val="Body Text Indent"/>
    <w:basedOn w:val="a"/>
    <w:rsid w:val="00CA067F"/>
    <w:pPr>
      <w:ind w:firstLine="567"/>
    </w:pPr>
  </w:style>
  <w:style w:type="paragraph" w:styleId="20">
    <w:name w:val="Body Text Indent 2"/>
    <w:basedOn w:val="a"/>
    <w:rsid w:val="00CA067F"/>
    <w:pPr>
      <w:ind w:firstLine="851"/>
    </w:pPr>
  </w:style>
  <w:style w:type="paragraph" w:styleId="30">
    <w:name w:val="Body Text Indent 3"/>
    <w:basedOn w:val="a"/>
    <w:rsid w:val="00CA067F"/>
    <w:pPr>
      <w:ind w:firstLine="851"/>
    </w:pPr>
    <w:rPr>
      <w:lang w:val="en-US"/>
    </w:rPr>
  </w:style>
  <w:style w:type="paragraph" w:styleId="a5">
    <w:name w:val="caption"/>
    <w:basedOn w:val="a"/>
    <w:next w:val="a"/>
    <w:qFormat/>
    <w:rsid w:val="00CA067F"/>
    <w:pPr>
      <w:jc w:val="center"/>
    </w:pPr>
    <w:rPr>
      <w:b/>
      <w:sz w:val="32"/>
    </w:rPr>
  </w:style>
  <w:style w:type="paragraph" w:styleId="a6">
    <w:name w:val="Block Text"/>
    <w:basedOn w:val="a"/>
    <w:rsid w:val="00CA067F"/>
    <w:pPr>
      <w:tabs>
        <w:tab w:val="left" w:pos="0"/>
        <w:tab w:val="left" w:pos="5245"/>
      </w:tabs>
      <w:ind w:left="142" w:right="3967"/>
    </w:pPr>
  </w:style>
  <w:style w:type="paragraph" w:styleId="a7">
    <w:name w:val="Balloon Text"/>
    <w:basedOn w:val="a"/>
    <w:semiHidden/>
    <w:rsid w:val="00CA067F"/>
    <w:rPr>
      <w:rFonts w:ascii="Tahoma" w:hAnsi="Tahoma" w:cs="Tahoma"/>
      <w:sz w:val="16"/>
      <w:szCs w:val="16"/>
    </w:rPr>
  </w:style>
  <w:style w:type="paragraph" w:customStyle="1" w:styleId="HeadDoc">
    <w:name w:val="HeadDoc"/>
    <w:rsid w:val="00CA067F"/>
    <w:pPr>
      <w:keepLines/>
      <w:overflowPunct w:val="0"/>
      <w:autoSpaceDE w:val="0"/>
      <w:autoSpaceDN w:val="0"/>
      <w:adjustRightInd w:val="0"/>
      <w:jc w:val="both"/>
      <w:textAlignment w:val="baseline"/>
    </w:pPr>
    <w:rPr>
      <w:sz w:val="28"/>
    </w:rPr>
  </w:style>
  <w:style w:type="character" w:customStyle="1" w:styleId="Datenum">
    <w:name w:val="Date_num"/>
    <w:basedOn w:val="a0"/>
    <w:rsid w:val="00CA067F"/>
  </w:style>
  <w:style w:type="paragraph" w:styleId="a8">
    <w:name w:val="header"/>
    <w:basedOn w:val="a"/>
    <w:rsid w:val="00CA067F"/>
    <w:pPr>
      <w:tabs>
        <w:tab w:val="center" w:pos="4677"/>
        <w:tab w:val="right" w:pos="9355"/>
      </w:tabs>
    </w:pPr>
  </w:style>
  <w:style w:type="character" w:styleId="a9">
    <w:name w:val="page number"/>
    <w:basedOn w:val="a0"/>
    <w:rsid w:val="00CA067F"/>
  </w:style>
  <w:style w:type="paragraph" w:styleId="aa">
    <w:name w:val="footer"/>
    <w:basedOn w:val="a"/>
    <w:rsid w:val="00CA067F"/>
    <w:pPr>
      <w:tabs>
        <w:tab w:val="center" w:pos="4677"/>
        <w:tab w:val="right" w:pos="9355"/>
      </w:tabs>
    </w:pPr>
  </w:style>
  <w:style w:type="paragraph" w:customStyle="1" w:styleId="ConsPlusNormal">
    <w:name w:val="ConsPlusNormal"/>
    <w:rsid w:val="00743C3A"/>
    <w:pPr>
      <w:autoSpaceDE w:val="0"/>
      <w:autoSpaceDN w:val="0"/>
      <w:adjustRightInd w:val="0"/>
    </w:pPr>
    <w:rPr>
      <w:rFonts w:ascii="Arial" w:hAnsi="Arial" w:cs="Arial"/>
    </w:rPr>
  </w:style>
  <w:style w:type="character" w:customStyle="1" w:styleId="FontStyle13">
    <w:name w:val="Font Style13"/>
    <w:basedOn w:val="a0"/>
    <w:rsid w:val="00807865"/>
    <w:rPr>
      <w:rFonts w:ascii="Century Schoolbook" w:hAnsi="Century Schoolbook" w:cs="Century Schoolbook"/>
      <w:sz w:val="22"/>
      <w:szCs w:val="22"/>
    </w:rPr>
  </w:style>
  <w:style w:type="paragraph" w:customStyle="1" w:styleId="Style4">
    <w:name w:val="Style4"/>
    <w:basedOn w:val="a"/>
    <w:rsid w:val="00807865"/>
    <w:pPr>
      <w:widowControl w:val="0"/>
      <w:autoSpaceDE w:val="0"/>
      <w:autoSpaceDN w:val="0"/>
      <w:adjustRightInd w:val="0"/>
      <w:spacing w:line="331" w:lineRule="exact"/>
      <w:ind w:firstLine="533"/>
    </w:pPr>
    <w:rPr>
      <w:rFonts w:ascii="Century Schoolbook" w:hAnsi="Century Schoolbook"/>
      <w:sz w:val="24"/>
      <w:szCs w:val="24"/>
    </w:rPr>
  </w:style>
  <w:style w:type="paragraph" w:customStyle="1" w:styleId="Style5">
    <w:name w:val="Style5"/>
    <w:basedOn w:val="a"/>
    <w:rsid w:val="00807865"/>
    <w:pPr>
      <w:widowControl w:val="0"/>
      <w:autoSpaceDE w:val="0"/>
      <w:autoSpaceDN w:val="0"/>
      <w:adjustRightInd w:val="0"/>
      <w:ind w:firstLine="0"/>
      <w:jc w:val="left"/>
    </w:pPr>
    <w:rPr>
      <w:rFonts w:ascii="Century Schoolbook" w:hAnsi="Century Schoolbook"/>
      <w:sz w:val="24"/>
      <w:szCs w:val="24"/>
    </w:rPr>
  </w:style>
  <w:style w:type="paragraph" w:customStyle="1" w:styleId="Style6">
    <w:name w:val="Style6"/>
    <w:basedOn w:val="a"/>
    <w:rsid w:val="00807865"/>
    <w:pPr>
      <w:widowControl w:val="0"/>
      <w:autoSpaceDE w:val="0"/>
      <w:autoSpaceDN w:val="0"/>
      <w:adjustRightInd w:val="0"/>
      <w:spacing w:line="331" w:lineRule="exact"/>
      <w:ind w:firstLine="547"/>
    </w:pPr>
    <w:rPr>
      <w:rFonts w:ascii="Century Schoolbook" w:hAnsi="Century Schoolbook"/>
      <w:sz w:val="24"/>
      <w:szCs w:val="24"/>
    </w:rPr>
  </w:style>
  <w:style w:type="paragraph" w:customStyle="1" w:styleId="pt-a-000016">
    <w:name w:val="pt-a-000016"/>
    <w:basedOn w:val="a"/>
    <w:rsid w:val="00DB5424"/>
    <w:pPr>
      <w:spacing w:before="100" w:beforeAutospacing="1" w:after="100" w:afterAutospacing="1"/>
      <w:ind w:firstLine="0"/>
      <w:jc w:val="left"/>
    </w:pPr>
    <w:rPr>
      <w:sz w:val="24"/>
      <w:szCs w:val="24"/>
    </w:rPr>
  </w:style>
  <w:style w:type="character" w:customStyle="1" w:styleId="pt-a0-000022">
    <w:name w:val="pt-a0-000022"/>
    <w:basedOn w:val="a0"/>
    <w:rsid w:val="00DB5424"/>
  </w:style>
  <w:style w:type="table" w:styleId="ab">
    <w:name w:val="Table Grid"/>
    <w:basedOn w:val="a1"/>
    <w:uiPriority w:val="39"/>
    <w:rsid w:val="00DB5424"/>
    <w:pPr>
      <w:overflowPunct w:val="0"/>
      <w:autoSpaceDE w:val="0"/>
      <w:autoSpaceDN w:val="0"/>
      <w:adjustRightInd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datenum">
    <w:name w:val="pt-datenum"/>
    <w:basedOn w:val="a0"/>
    <w:rsid w:val="00DB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1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E4D2C3B04AE6B40BB14ED14EDC2355EA25787B11F37A2F9E6C84EC2Ab4c3G" TargetMode="External"/><Relationship Id="rId13" Type="http://schemas.openxmlformats.org/officeDocument/2006/relationships/hyperlink" Target="consultantplus://offline/ref=08CA304E1766304D255A666C3F04F7A9103A563E72D2786492EE62A3E5vDH6H" TargetMode="External"/><Relationship Id="rId18" Type="http://schemas.openxmlformats.org/officeDocument/2006/relationships/hyperlink" Target="consultantplus://offline/ref=6AB39C068B688B8A2975B7E9C4BDAC1CAE400098BFA303A322CAA2BB26E413067EF9037F90A63692rDP3H" TargetMode="External"/><Relationship Id="rId3" Type="http://schemas.openxmlformats.org/officeDocument/2006/relationships/settings" Target="settings.xml"/><Relationship Id="rId21" Type="http://schemas.openxmlformats.org/officeDocument/2006/relationships/hyperlink" Target="consultantplus://offline/ref=79457391C92A2F1635FB65CD697B493C62ED1ECC3483172084120DFC4F82590634F82597F3D1DDB9x528M" TargetMode="External"/><Relationship Id="rId7" Type="http://schemas.openxmlformats.org/officeDocument/2006/relationships/image" Target="media/image1.png"/><Relationship Id="rId12" Type="http://schemas.openxmlformats.org/officeDocument/2006/relationships/hyperlink" Target="consultantplus://offline/ref=0490455280124392556214BC06FBA1E6215B6F3D09E47E70A71116F657E0B7AD10EF56B58309B5B5w6KBM" TargetMode="External"/><Relationship Id="rId17" Type="http://schemas.openxmlformats.org/officeDocument/2006/relationships/hyperlink" Target="consultantplus://offline/ref=00B4C9F940C5C574B860C9A25652ED608FCB7170BEC0773EDC02DFDE4E3C1AACA5B4409EB8E586A5x2l2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76658E83AD1BD21219B04AE7EF7CF21F9B0BAE3432D4233F756E7839F3820F23912FA84B6rAG" TargetMode="External"/><Relationship Id="rId20" Type="http://schemas.openxmlformats.org/officeDocument/2006/relationships/hyperlink" Target="consultantplus://offline/ref=79457391C92A2F1635FB65CD697B493C62ED11C23183172084120DFC4F82590634F82595xF2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9D8E1031341F8A226F74B7304BE880718F7303884AB418A4EDB74E96E84BE5F757ABF8F981DDC4kBJD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050DD445794934123A845570C74FA957DCA918EE96767D56440F692K4SEK" TargetMode="External"/><Relationship Id="rId23" Type="http://schemas.openxmlformats.org/officeDocument/2006/relationships/header" Target="header2.xml"/><Relationship Id="rId10" Type="http://schemas.openxmlformats.org/officeDocument/2006/relationships/hyperlink" Target="consultantplus://offline/ref=9BE4D2C3B04AE6B40BB14ED14EDC2355E82F7F7014FC2725963588EEb2cDG" TargetMode="External"/><Relationship Id="rId19" Type="http://schemas.openxmlformats.org/officeDocument/2006/relationships/hyperlink" Target="consultantplus://offline/ref=6AB39C068B688B8A2975B7E9C4BDAC1CAE400098BFA303A322CAA2BB26E413067EF9037F90A63692rDP3H" TargetMode="External"/><Relationship Id="rId4" Type="http://schemas.openxmlformats.org/officeDocument/2006/relationships/webSettings" Target="webSettings.xml"/><Relationship Id="rId9" Type="http://schemas.openxmlformats.org/officeDocument/2006/relationships/hyperlink" Target="consultantplus://offline/ref=9BE4D2C3B04AE6B40BB14ED14EDC2355EA257D7513F47A2F9E6C84EC2Ab4c3G" TargetMode="External"/><Relationship Id="rId14" Type="http://schemas.openxmlformats.org/officeDocument/2006/relationships/hyperlink" Target="consultantplus://offline/ref=F5A988F1BAF4A1818C582147C682D515DC782C1ED067F4120633E98891FD6DB1734238BDC012F719OCL2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20110328\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BlankPrikPostRasp</Template>
  <TotalTime>2</TotalTime>
  <Pages>19</Pages>
  <Words>8297</Words>
  <Characters>47296</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55483</CharactersWithSpaces>
  <SharedDoc>false</SharedDoc>
  <HLinks>
    <vt:vector size="84" baseType="variant">
      <vt:variant>
        <vt:i4>4128822</vt:i4>
      </vt:variant>
      <vt:variant>
        <vt:i4>45</vt:i4>
      </vt:variant>
      <vt:variant>
        <vt:i4>0</vt:i4>
      </vt:variant>
      <vt:variant>
        <vt:i4>5</vt:i4>
      </vt:variant>
      <vt:variant>
        <vt:lpwstr>consultantplus://offline/ref=79457391C92A2F1635FB65CD697B493C62ED1ECC3483172084120DFC4F82590634F82597F3D1DDB9x528M</vt:lpwstr>
      </vt:variant>
      <vt:variant>
        <vt:lpwstr/>
      </vt:variant>
      <vt:variant>
        <vt:i4>3866675</vt:i4>
      </vt:variant>
      <vt:variant>
        <vt:i4>42</vt:i4>
      </vt:variant>
      <vt:variant>
        <vt:i4>0</vt:i4>
      </vt:variant>
      <vt:variant>
        <vt:i4>5</vt:i4>
      </vt:variant>
      <vt:variant>
        <vt:lpwstr>consultantplus://offline/ref=79457391C92A2F1635FB65CD697B493C62ED11C23183172084120DFC4F82590634F82595xF23M</vt:lpwstr>
      </vt:variant>
      <vt:variant>
        <vt:lpwstr/>
      </vt:variant>
      <vt:variant>
        <vt:i4>2097213</vt:i4>
      </vt:variant>
      <vt:variant>
        <vt:i4>39</vt:i4>
      </vt:variant>
      <vt:variant>
        <vt:i4>0</vt:i4>
      </vt:variant>
      <vt:variant>
        <vt:i4>5</vt:i4>
      </vt:variant>
      <vt:variant>
        <vt:lpwstr>consultantplus://offline/ref=6AB39C068B688B8A2975B7E9C4BDAC1CAE400098BFA303A322CAA2BB26E413067EF9037F90A63692rDP3H</vt:lpwstr>
      </vt:variant>
      <vt:variant>
        <vt:lpwstr/>
      </vt:variant>
      <vt:variant>
        <vt:i4>2097213</vt:i4>
      </vt:variant>
      <vt:variant>
        <vt:i4>36</vt:i4>
      </vt:variant>
      <vt:variant>
        <vt:i4>0</vt:i4>
      </vt:variant>
      <vt:variant>
        <vt:i4>5</vt:i4>
      </vt:variant>
      <vt:variant>
        <vt:lpwstr>consultantplus://offline/ref=6AB39C068B688B8A2975B7E9C4BDAC1CAE400098BFA303A322CAA2BB26E413067EF9037F90A63692rDP3H</vt:lpwstr>
      </vt:variant>
      <vt:variant>
        <vt:lpwstr/>
      </vt:variant>
      <vt:variant>
        <vt:i4>6291516</vt:i4>
      </vt:variant>
      <vt:variant>
        <vt:i4>33</vt:i4>
      </vt:variant>
      <vt:variant>
        <vt:i4>0</vt:i4>
      </vt:variant>
      <vt:variant>
        <vt:i4>5</vt:i4>
      </vt:variant>
      <vt:variant>
        <vt:lpwstr>consultantplus://offline/ref=00B4C9F940C5C574B860C9A25652ED608FCB7170BEC0773EDC02DFDE4E3C1AACA5B4409EB8E586A5x2l2L</vt:lpwstr>
      </vt:variant>
      <vt:variant>
        <vt:lpwstr/>
      </vt:variant>
      <vt:variant>
        <vt:i4>3145791</vt:i4>
      </vt:variant>
      <vt:variant>
        <vt:i4>30</vt:i4>
      </vt:variant>
      <vt:variant>
        <vt:i4>0</vt:i4>
      </vt:variant>
      <vt:variant>
        <vt:i4>5</vt:i4>
      </vt:variant>
      <vt:variant>
        <vt:lpwstr>consultantplus://offline/ref=676658E83AD1BD21219B04AE7EF7CF21F9B0BAE3432D4233F756E7839F3820F23912FA84B6rAG</vt:lpwstr>
      </vt:variant>
      <vt:variant>
        <vt:lpwstr/>
      </vt:variant>
      <vt:variant>
        <vt:i4>6619190</vt:i4>
      </vt:variant>
      <vt:variant>
        <vt:i4>27</vt:i4>
      </vt:variant>
      <vt:variant>
        <vt:i4>0</vt:i4>
      </vt:variant>
      <vt:variant>
        <vt:i4>5</vt:i4>
      </vt:variant>
      <vt:variant>
        <vt:lpwstr>consultantplus://offline/ref=5050DD445794934123A845570C74FA957DCA918EE96767D56440F692K4SEK</vt:lpwstr>
      </vt:variant>
      <vt:variant>
        <vt:lpwstr/>
      </vt:variant>
      <vt:variant>
        <vt:i4>8192048</vt:i4>
      </vt:variant>
      <vt:variant>
        <vt:i4>24</vt:i4>
      </vt:variant>
      <vt:variant>
        <vt:i4>0</vt:i4>
      </vt:variant>
      <vt:variant>
        <vt:i4>5</vt:i4>
      </vt:variant>
      <vt:variant>
        <vt:lpwstr>consultantplus://offline/ref=F5A988F1BAF4A1818C582147C682D515DC782C1ED067F4120633E98891FD6DB1734238BDC012F719OCL2L</vt:lpwstr>
      </vt:variant>
      <vt:variant>
        <vt:lpwstr/>
      </vt:variant>
      <vt:variant>
        <vt:i4>6094938</vt:i4>
      </vt:variant>
      <vt:variant>
        <vt:i4>21</vt:i4>
      </vt:variant>
      <vt:variant>
        <vt:i4>0</vt:i4>
      </vt:variant>
      <vt:variant>
        <vt:i4>5</vt:i4>
      </vt:variant>
      <vt:variant>
        <vt:lpwstr>consultantplus://offline/ref=08CA304E1766304D255A666C3F04F7A9103A563E72D2786492EE62A3E5vDH6H</vt:lpwstr>
      </vt:variant>
      <vt:variant>
        <vt:lpwstr/>
      </vt:variant>
      <vt:variant>
        <vt:i4>3342386</vt:i4>
      </vt:variant>
      <vt:variant>
        <vt:i4>18</vt:i4>
      </vt:variant>
      <vt:variant>
        <vt:i4>0</vt:i4>
      </vt:variant>
      <vt:variant>
        <vt:i4>5</vt:i4>
      </vt:variant>
      <vt:variant>
        <vt:lpwstr>consultantplus://offline/ref=0490455280124392556214BC06FBA1E6215B6F3D09E47E70A71116F657E0B7AD10EF56B58309B5B5w6KBM</vt:lpwstr>
      </vt:variant>
      <vt:variant>
        <vt:lpwstr/>
      </vt:variant>
      <vt:variant>
        <vt:i4>7929904</vt:i4>
      </vt:variant>
      <vt:variant>
        <vt:i4>15</vt:i4>
      </vt:variant>
      <vt:variant>
        <vt:i4>0</vt:i4>
      </vt:variant>
      <vt:variant>
        <vt:i4>5</vt:i4>
      </vt:variant>
      <vt:variant>
        <vt:lpwstr>consultantplus://offline/ref=F29D8E1031341F8A226F74B7304BE880718F7303884AB418A4EDB74E96E84BE5F757ABF8F981DDC4kBJDM</vt:lpwstr>
      </vt:variant>
      <vt:variant>
        <vt:lpwstr/>
      </vt:variant>
      <vt:variant>
        <vt:i4>2752567</vt:i4>
      </vt:variant>
      <vt:variant>
        <vt:i4>12</vt:i4>
      </vt:variant>
      <vt:variant>
        <vt:i4>0</vt:i4>
      </vt:variant>
      <vt:variant>
        <vt:i4>5</vt:i4>
      </vt:variant>
      <vt:variant>
        <vt:lpwstr>consultantplus://offline/ref=9BE4D2C3B04AE6B40BB14ED14EDC2355E82F7F7014FC2725963588EEb2cDG</vt:lpwstr>
      </vt:variant>
      <vt:variant>
        <vt:lpwstr/>
      </vt:variant>
      <vt:variant>
        <vt:i4>1572944</vt:i4>
      </vt:variant>
      <vt:variant>
        <vt:i4>9</vt:i4>
      </vt:variant>
      <vt:variant>
        <vt:i4>0</vt:i4>
      </vt:variant>
      <vt:variant>
        <vt:i4>5</vt:i4>
      </vt:variant>
      <vt:variant>
        <vt:lpwstr>consultantplus://offline/ref=9BE4D2C3B04AE6B40BB14ED14EDC2355EA257D7513F47A2F9E6C84EC2Ab4c3G</vt:lpwstr>
      </vt:variant>
      <vt:variant>
        <vt:lpwstr/>
      </vt:variant>
      <vt:variant>
        <vt:i4>1572958</vt:i4>
      </vt:variant>
      <vt:variant>
        <vt:i4>6</vt:i4>
      </vt:variant>
      <vt:variant>
        <vt:i4>0</vt:i4>
      </vt:variant>
      <vt:variant>
        <vt:i4>5</vt:i4>
      </vt:variant>
      <vt:variant>
        <vt:lpwstr>consultantplus://offline/ref=9BE4D2C3B04AE6B40BB14ED14EDC2355EA25787B11F37A2F9E6C84EC2Ab4c3G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Баранова Наталья Васильевна</cp:lastModifiedBy>
  <cp:revision>3</cp:revision>
  <cp:lastPrinted>2013-01-22T08:02:00Z</cp:lastPrinted>
  <dcterms:created xsi:type="dcterms:W3CDTF">2022-05-23T14:35:00Z</dcterms:created>
  <dcterms:modified xsi:type="dcterms:W3CDTF">2022-05-23T14:37:00Z</dcterms:modified>
</cp:coreProperties>
</file>